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7F" w:rsidRPr="00283590" w:rsidRDefault="001F6437" w:rsidP="0053147F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 xml:space="preserve"> </w:t>
      </w:r>
      <w:r w:rsidR="00A26077">
        <w:rPr>
          <w:caps/>
          <w:spacing w:val="0"/>
          <w:szCs w:val="28"/>
          <w:lang w:val="ru-RU"/>
        </w:rPr>
        <w:t xml:space="preserve">  </w:t>
      </w:r>
      <w:r w:rsidR="0053147F"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:rsidR="0053147F" w:rsidRDefault="0053147F" w:rsidP="0053147F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53147F" w:rsidRPr="00283590" w:rsidRDefault="0053147F" w:rsidP="0053147F">
      <w:pPr>
        <w:spacing w:line="120" w:lineRule="auto"/>
        <w:jc w:val="center"/>
      </w:pPr>
    </w:p>
    <w:p w:rsidR="0053147F" w:rsidRPr="00486A0A" w:rsidRDefault="0053147F" w:rsidP="0053147F">
      <w:pPr>
        <w:pStyle w:val="2"/>
        <w:ind w:left="6"/>
        <w:rPr>
          <w:lang w:val="ru-RU"/>
        </w:rPr>
      </w:pPr>
      <w:r w:rsidRPr="00486A0A">
        <w:rPr>
          <w:lang w:val="ru-RU"/>
        </w:rPr>
        <w:t>ПОСТАНОВЛЕНИЕ</w:t>
      </w:r>
    </w:p>
    <w:p w:rsidR="0053147F" w:rsidRPr="006C0031" w:rsidRDefault="0053147F" w:rsidP="0053147F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3147F" w:rsidRDefault="0053147F" w:rsidP="0053147F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 </w:t>
      </w:r>
      <w:r w:rsidR="00817723">
        <w:rPr>
          <w:rFonts w:ascii="Times New Roman" w:hAnsi="Times New Roman"/>
          <w:b w:val="0"/>
          <w:bCs w:val="0"/>
          <w:lang w:val="ru-RU"/>
        </w:rPr>
        <w:t>08.07.2020</w:t>
      </w:r>
      <w:r>
        <w:rPr>
          <w:rFonts w:ascii="Times New Roman" w:hAnsi="Times New Roman"/>
          <w:b w:val="0"/>
          <w:bCs w:val="0"/>
          <w:lang w:val="ru-RU"/>
        </w:rPr>
        <w:t xml:space="preserve">                </w:t>
      </w:r>
      <w:r w:rsidR="00817723">
        <w:rPr>
          <w:rFonts w:ascii="Times New Roman" w:hAnsi="Times New Roman"/>
          <w:b w:val="0"/>
          <w:bCs w:val="0"/>
          <w:lang w:val="ru-RU"/>
        </w:rPr>
        <w:t xml:space="preserve">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  </w:t>
      </w:r>
      <w:r w:rsidR="00E32558">
        <w:rPr>
          <w:rFonts w:ascii="Times New Roman" w:hAnsi="Times New Roman"/>
          <w:b w:val="0"/>
          <w:bCs w:val="0"/>
          <w:lang w:val="ru-RU"/>
        </w:rPr>
        <w:t xml:space="preserve">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   № </w:t>
      </w:r>
      <w:r w:rsidR="00817723">
        <w:rPr>
          <w:rFonts w:ascii="Times New Roman" w:hAnsi="Times New Roman"/>
          <w:b w:val="0"/>
          <w:bCs w:val="0"/>
          <w:lang w:val="ru-RU"/>
        </w:rPr>
        <w:t>296</w:t>
      </w:r>
    </w:p>
    <w:p w:rsidR="0053147F" w:rsidRDefault="0053147F" w:rsidP="0053147F">
      <w:pPr>
        <w:pStyle w:val="23"/>
        <w:keepNext w:val="0"/>
        <w:adjustRightInd w:val="0"/>
        <w:outlineLvl w:val="9"/>
        <w:rPr>
          <w:lang w:val="ru-RU"/>
        </w:rPr>
      </w:pPr>
      <w:r w:rsidRPr="00143E41">
        <w:rPr>
          <w:lang w:val="ru-RU"/>
        </w:rPr>
        <w:t>с. Белая Глина</w:t>
      </w:r>
    </w:p>
    <w:p w:rsidR="0013166E" w:rsidRPr="00486A0A" w:rsidRDefault="0013166E" w:rsidP="0053147F">
      <w:pPr>
        <w:rPr>
          <w:sz w:val="20"/>
          <w:szCs w:val="20"/>
        </w:rPr>
      </w:pPr>
    </w:p>
    <w:p w:rsidR="00486A0A" w:rsidRPr="00486A0A" w:rsidRDefault="00486A0A" w:rsidP="0053147F">
      <w:pPr>
        <w:rPr>
          <w:sz w:val="20"/>
          <w:szCs w:val="20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53147F" w:rsidTr="00DF6D19">
        <w:trPr>
          <w:trHeight w:val="166"/>
          <w:jc w:val="center"/>
        </w:trPr>
        <w:tc>
          <w:tcPr>
            <w:tcW w:w="8520" w:type="dxa"/>
          </w:tcPr>
          <w:p w:rsidR="006070F2" w:rsidRDefault="006070F2" w:rsidP="00607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 утверждении муниципальной программы «Развитие </w:t>
            </w:r>
          </w:p>
          <w:p w:rsidR="0053147F" w:rsidRPr="00752758" w:rsidRDefault="006070F2" w:rsidP="007527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пассажирского т</w:t>
            </w:r>
            <w:r w:rsidR="00752758">
              <w:rPr>
                <w:b/>
                <w:bCs/>
                <w:color w:val="000000"/>
                <w:sz w:val="28"/>
                <w:szCs w:val="28"/>
              </w:rPr>
              <w:t>ранспорта в Белоглинском районе</w:t>
            </w:r>
            <w:r w:rsidRPr="006070F2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13166E" w:rsidRPr="00486A0A" w:rsidRDefault="0013166E" w:rsidP="0053147F">
      <w:pPr>
        <w:tabs>
          <w:tab w:val="left" w:pos="5068"/>
          <w:tab w:val="left" w:pos="5404"/>
        </w:tabs>
        <w:jc w:val="both"/>
        <w:rPr>
          <w:sz w:val="20"/>
          <w:szCs w:val="20"/>
        </w:rPr>
      </w:pPr>
    </w:p>
    <w:p w:rsidR="00486A0A" w:rsidRPr="00486A0A" w:rsidRDefault="00486A0A" w:rsidP="0053147F">
      <w:pPr>
        <w:tabs>
          <w:tab w:val="left" w:pos="5068"/>
          <w:tab w:val="left" w:pos="5404"/>
        </w:tabs>
        <w:jc w:val="both"/>
        <w:rPr>
          <w:sz w:val="20"/>
          <w:szCs w:val="20"/>
        </w:rPr>
      </w:pPr>
    </w:p>
    <w:p w:rsidR="00CB2539" w:rsidRPr="00CB4418" w:rsidRDefault="00CB2539" w:rsidP="00CB4418">
      <w:pPr>
        <w:pStyle w:val="1"/>
        <w:spacing w:before="0" w:line="240" w:lineRule="auto"/>
        <w:ind w:left="0" w:firstLine="709"/>
        <w:jc w:val="both"/>
        <w:rPr>
          <w:b w:val="0"/>
          <w:bCs w:val="0"/>
          <w:snapToGrid w:val="0"/>
          <w:color w:val="000000" w:themeColor="text1"/>
          <w:spacing w:val="0"/>
          <w:lang w:val="ru-RU"/>
        </w:rPr>
      </w:pPr>
      <w:r w:rsidRPr="00AC74D9">
        <w:rPr>
          <w:b w:val="0"/>
          <w:color w:val="000000" w:themeColor="text1"/>
          <w:spacing w:val="0"/>
          <w:szCs w:val="28"/>
          <w:lang w:val="ru-RU"/>
        </w:rPr>
        <w:t>В соответствии со статьей 179 Бюджетного кодекса Российской Федер</w:t>
      </w:r>
      <w:r w:rsidRPr="00AC74D9">
        <w:rPr>
          <w:b w:val="0"/>
          <w:color w:val="000000" w:themeColor="text1"/>
          <w:spacing w:val="0"/>
          <w:szCs w:val="28"/>
          <w:lang w:val="ru-RU"/>
        </w:rPr>
        <w:t>а</w:t>
      </w:r>
      <w:r w:rsidRPr="00AC74D9">
        <w:rPr>
          <w:b w:val="0"/>
          <w:color w:val="000000" w:themeColor="text1"/>
          <w:spacing w:val="0"/>
          <w:szCs w:val="28"/>
          <w:lang w:val="ru-RU"/>
        </w:rPr>
        <w:t>ции и Порядком разработки, формирования, утверждения и реализации мун</w:t>
      </w:r>
      <w:r w:rsidRPr="00AC74D9">
        <w:rPr>
          <w:b w:val="0"/>
          <w:color w:val="000000" w:themeColor="text1"/>
          <w:spacing w:val="0"/>
          <w:szCs w:val="28"/>
          <w:lang w:val="ru-RU"/>
        </w:rPr>
        <w:t>и</w:t>
      </w:r>
      <w:r w:rsidRPr="00AC74D9">
        <w:rPr>
          <w:b w:val="0"/>
          <w:color w:val="000000" w:themeColor="text1"/>
          <w:spacing w:val="0"/>
          <w:szCs w:val="28"/>
          <w:lang w:val="ru-RU"/>
        </w:rPr>
        <w:t xml:space="preserve">ципальных программ муниципального образования Белоглинский район, </w:t>
      </w:r>
      <w:r w:rsidR="0042086D" w:rsidRPr="00AC74D9">
        <w:rPr>
          <w:b w:val="0"/>
          <w:color w:val="000000" w:themeColor="text1"/>
          <w:spacing w:val="0"/>
          <w:szCs w:val="28"/>
          <w:lang w:val="ru-RU"/>
        </w:rPr>
        <w:t xml:space="preserve">      </w:t>
      </w:r>
      <w:r w:rsidRPr="00AC74D9">
        <w:rPr>
          <w:b w:val="0"/>
          <w:color w:val="000000" w:themeColor="text1"/>
          <w:spacing w:val="0"/>
          <w:szCs w:val="28"/>
          <w:lang w:val="ru-RU"/>
        </w:rPr>
        <w:t xml:space="preserve">утвержденным постановлением администрации муниципального образования </w:t>
      </w:r>
      <w:r w:rsidRPr="00CB4418">
        <w:rPr>
          <w:b w:val="0"/>
          <w:color w:val="000000" w:themeColor="text1"/>
          <w:spacing w:val="0"/>
          <w:szCs w:val="28"/>
          <w:lang w:val="ru-RU"/>
        </w:rPr>
        <w:t>Белоглинский район от 31 июля 2015 года № 277 «Об утверждении Порядка разработки, формирования, утверждения и реализации муниципальных пр</w:t>
      </w:r>
      <w:r w:rsidRPr="00CB4418">
        <w:rPr>
          <w:b w:val="0"/>
          <w:color w:val="000000" w:themeColor="text1"/>
          <w:spacing w:val="0"/>
          <w:szCs w:val="28"/>
          <w:lang w:val="ru-RU"/>
        </w:rPr>
        <w:t>о</w:t>
      </w:r>
      <w:r w:rsidRPr="00CB4418">
        <w:rPr>
          <w:b w:val="0"/>
          <w:color w:val="000000" w:themeColor="text1"/>
          <w:spacing w:val="0"/>
          <w:szCs w:val="28"/>
          <w:lang w:val="ru-RU"/>
        </w:rPr>
        <w:t>грамм муниципального образования Белоглинский район»  (с изменениями                 от 22 мая 2017 года № 216)</w:t>
      </w:r>
      <w:r w:rsidR="0013166E" w:rsidRPr="00CB4418">
        <w:rPr>
          <w:b w:val="0"/>
          <w:color w:val="000000" w:themeColor="text1"/>
          <w:spacing w:val="0"/>
          <w:szCs w:val="28"/>
          <w:lang w:val="ru-RU"/>
        </w:rPr>
        <w:t xml:space="preserve">, </w:t>
      </w:r>
      <w:r w:rsidR="00486A0A" w:rsidRPr="00CB4418">
        <w:rPr>
          <w:b w:val="0"/>
          <w:color w:val="000000" w:themeColor="text1"/>
          <w:spacing w:val="0"/>
          <w:szCs w:val="28"/>
          <w:lang w:val="ru-RU"/>
        </w:rPr>
        <w:t xml:space="preserve">руководствуясь </w:t>
      </w:r>
      <w:r w:rsidR="006070F2" w:rsidRPr="00CB4418">
        <w:rPr>
          <w:b w:val="0"/>
          <w:color w:val="000000" w:themeColor="text1"/>
          <w:spacing w:val="0"/>
          <w:szCs w:val="28"/>
          <w:lang w:val="ru-RU"/>
        </w:rPr>
        <w:t>Уставом муниципального образ</w:t>
      </w:r>
      <w:r w:rsidR="006070F2" w:rsidRPr="00CB4418">
        <w:rPr>
          <w:b w:val="0"/>
          <w:color w:val="000000" w:themeColor="text1"/>
          <w:spacing w:val="0"/>
          <w:szCs w:val="28"/>
          <w:lang w:val="ru-RU"/>
        </w:rPr>
        <w:t>о</w:t>
      </w:r>
      <w:r w:rsidR="006070F2" w:rsidRPr="00CB4418">
        <w:rPr>
          <w:b w:val="0"/>
          <w:color w:val="000000" w:themeColor="text1"/>
          <w:spacing w:val="0"/>
          <w:szCs w:val="28"/>
          <w:lang w:val="ru-RU"/>
        </w:rPr>
        <w:t>вания Белоглинский район,</w:t>
      </w:r>
      <w:r w:rsidR="00F57682" w:rsidRPr="00CB4418">
        <w:rPr>
          <w:b w:val="0"/>
          <w:color w:val="000000" w:themeColor="text1"/>
          <w:spacing w:val="0"/>
          <w:szCs w:val="28"/>
          <w:lang w:val="ru-RU"/>
        </w:rPr>
        <w:t xml:space="preserve">  </w:t>
      </w:r>
      <w:r w:rsidRPr="00CB4418">
        <w:rPr>
          <w:b w:val="0"/>
          <w:color w:val="000000" w:themeColor="text1"/>
          <w:spacing w:val="0"/>
          <w:szCs w:val="28"/>
          <w:lang w:val="ru-RU"/>
        </w:rPr>
        <w:t>п о с т а н о в л я ю:</w:t>
      </w:r>
    </w:p>
    <w:p w:rsidR="006070F2" w:rsidRPr="00CB4418" w:rsidRDefault="006070F2" w:rsidP="00CB4418">
      <w:pPr>
        <w:ind w:firstLine="709"/>
        <w:jc w:val="both"/>
        <w:rPr>
          <w:bCs/>
          <w:color w:val="000000"/>
          <w:sz w:val="28"/>
          <w:szCs w:val="28"/>
        </w:rPr>
      </w:pPr>
      <w:r w:rsidRPr="00CB4418">
        <w:rPr>
          <w:sz w:val="28"/>
          <w:szCs w:val="28"/>
        </w:rPr>
        <w:t>1. Утвердить муниципальную программу муниципального образования Белоглинский район «</w:t>
      </w:r>
      <w:r w:rsidR="00B25644" w:rsidRPr="00CB4418">
        <w:rPr>
          <w:bCs/>
          <w:color w:val="000000"/>
          <w:sz w:val="28"/>
          <w:szCs w:val="28"/>
        </w:rPr>
        <w:t>Развитие пассажирского транспорта в Белоглинском ра</w:t>
      </w:r>
      <w:r w:rsidR="00B25644" w:rsidRPr="00CB4418">
        <w:rPr>
          <w:bCs/>
          <w:color w:val="000000"/>
          <w:sz w:val="28"/>
          <w:szCs w:val="28"/>
        </w:rPr>
        <w:t>й</w:t>
      </w:r>
      <w:r w:rsidR="00B25644" w:rsidRPr="00CB4418">
        <w:rPr>
          <w:bCs/>
          <w:color w:val="000000"/>
          <w:sz w:val="28"/>
          <w:szCs w:val="28"/>
        </w:rPr>
        <w:t>оне</w:t>
      </w:r>
      <w:r w:rsidRPr="00CB4418">
        <w:rPr>
          <w:sz w:val="28"/>
          <w:szCs w:val="28"/>
        </w:rPr>
        <w:t>» (</w:t>
      </w:r>
      <w:r w:rsidR="00486A0A" w:rsidRPr="00CB4418">
        <w:rPr>
          <w:sz w:val="28"/>
          <w:szCs w:val="28"/>
        </w:rPr>
        <w:t>далее</w:t>
      </w:r>
      <w:r w:rsidR="00817723">
        <w:rPr>
          <w:sz w:val="28"/>
          <w:szCs w:val="28"/>
        </w:rPr>
        <w:t xml:space="preserve"> </w:t>
      </w:r>
      <w:r w:rsidR="00486A0A" w:rsidRPr="00CB4418">
        <w:rPr>
          <w:sz w:val="28"/>
          <w:szCs w:val="28"/>
        </w:rPr>
        <w:t xml:space="preserve">- Программа, </w:t>
      </w:r>
      <w:r w:rsidRPr="00CB4418">
        <w:rPr>
          <w:sz w:val="28"/>
          <w:szCs w:val="28"/>
        </w:rPr>
        <w:t>прилагается).</w:t>
      </w:r>
    </w:p>
    <w:p w:rsidR="00486A0A" w:rsidRPr="00CB4418" w:rsidRDefault="00486A0A" w:rsidP="00CB4418">
      <w:pPr>
        <w:ind w:firstLine="709"/>
        <w:jc w:val="both"/>
        <w:rPr>
          <w:sz w:val="28"/>
          <w:szCs w:val="28"/>
        </w:rPr>
      </w:pPr>
      <w:r w:rsidRPr="00CB4418">
        <w:rPr>
          <w:sz w:val="28"/>
          <w:szCs w:val="28"/>
        </w:rPr>
        <w:t>2. Отделу ЖКХ, транспорта, связи и ТЭК администрации муниципальн</w:t>
      </w:r>
      <w:r w:rsidRPr="00CB4418">
        <w:rPr>
          <w:sz w:val="28"/>
          <w:szCs w:val="28"/>
        </w:rPr>
        <w:t>о</w:t>
      </w:r>
      <w:r w:rsidRPr="00CB4418">
        <w:rPr>
          <w:sz w:val="28"/>
          <w:szCs w:val="28"/>
        </w:rPr>
        <w:t>го образования Белоглинский район (Саратова) обеспечить выполнение мер</w:t>
      </w:r>
      <w:r w:rsidRPr="00CB4418">
        <w:rPr>
          <w:sz w:val="28"/>
          <w:szCs w:val="28"/>
        </w:rPr>
        <w:t>о</w:t>
      </w:r>
      <w:r w:rsidRPr="00CB4418">
        <w:rPr>
          <w:sz w:val="28"/>
          <w:szCs w:val="28"/>
        </w:rPr>
        <w:t>приятий Программы.</w:t>
      </w:r>
    </w:p>
    <w:p w:rsidR="006070F2" w:rsidRPr="00432F4A" w:rsidRDefault="00486A0A" w:rsidP="00CB4418">
      <w:pPr>
        <w:ind w:firstLine="709"/>
        <w:jc w:val="both"/>
        <w:rPr>
          <w:color w:val="000000" w:themeColor="text1"/>
          <w:sz w:val="28"/>
          <w:szCs w:val="28"/>
        </w:rPr>
      </w:pPr>
      <w:r w:rsidRPr="00432F4A">
        <w:rPr>
          <w:color w:val="000000" w:themeColor="text1"/>
          <w:sz w:val="28"/>
          <w:szCs w:val="28"/>
        </w:rPr>
        <w:t>3</w:t>
      </w:r>
      <w:r w:rsidR="006070F2" w:rsidRPr="00432F4A">
        <w:rPr>
          <w:color w:val="000000" w:themeColor="text1"/>
          <w:sz w:val="28"/>
          <w:szCs w:val="28"/>
        </w:rPr>
        <w:t>. Финансовому управлению администрации муниципального образов</w:t>
      </w:r>
      <w:r w:rsidR="006070F2" w:rsidRPr="00432F4A">
        <w:rPr>
          <w:color w:val="000000" w:themeColor="text1"/>
          <w:sz w:val="28"/>
          <w:szCs w:val="28"/>
        </w:rPr>
        <w:t>а</w:t>
      </w:r>
      <w:r w:rsidR="006070F2" w:rsidRPr="00432F4A">
        <w:rPr>
          <w:color w:val="000000" w:themeColor="text1"/>
          <w:sz w:val="28"/>
          <w:szCs w:val="28"/>
        </w:rPr>
        <w:t xml:space="preserve">ния Белоглинский район (Наумецкая), </w:t>
      </w:r>
      <w:r w:rsidR="00432F4A">
        <w:rPr>
          <w:color w:val="000000" w:themeColor="text1"/>
          <w:sz w:val="28"/>
          <w:szCs w:val="28"/>
        </w:rPr>
        <w:t xml:space="preserve">предусмотреть бюджетные ассигнования на реализацию </w:t>
      </w:r>
      <w:r w:rsidR="008A370C">
        <w:rPr>
          <w:color w:val="000000" w:themeColor="text1"/>
          <w:sz w:val="28"/>
          <w:szCs w:val="28"/>
        </w:rPr>
        <w:t>П</w:t>
      </w:r>
      <w:r w:rsidR="00432F4A">
        <w:rPr>
          <w:color w:val="000000" w:themeColor="text1"/>
          <w:sz w:val="28"/>
          <w:szCs w:val="28"/>
        </w:rPr>
        <w:t>рограммы в установленном порядке.</w:t>
      </w:r>
    </w:p>
    <w:p w:rsidR="006070F2" w:rsidRPr="00933E08" w:rsidRDefault="00486A0A" w:rsidP="006070F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6070F2" w:rsidRPr="00180653">
        <w:rPr>
          <w:sz w:val="28"/>
          <w:szCs w:val="28"/>
        </w:rPr>
        <w:t>. Отделу по взаимодействию со СМИ администрации муниципального     образования (</w:t>
      </w:r>
      <w:r w:rsidR="008844FE">
        <w:rPr>
          <w:sz w:val="28"/>
          <w:szCs w:val="28"/>
        </w:rPr>
        <w:t>Усатая</w:t>
      </w:r>
      <w:r w:rsidR="006070F2" w:rsidRPr="00180653">
        <w:rPr>
          <w:sz w:val="28"/>
          <w:szCs w:val="28"/>
        </w:rPr>
        <w:t>) опубликовать в средствах массовой информации Бел</w:t>
      </w:r>
      <w:r w:rsidR="006070F2" w:rsidRPr="00180653">
        <w:rPr>
          <w:sz w:val="28"/>
          <w:szCs w:val="28"/>
        </w:rPr>
        <w:t>о</w:t>
      </w:r>
      <w:r w:rsidR="006070F2">
        <w:rPr>
          <w:sz w:val="28"/>
          <w:szCs w:val="28"/>
        </w:rPr>
        <w:t>глинского района и</w:t>
      </w:r>
      <w:r w:rsidR="006070F2" w:rsidRPr="00180653">
        <w:rPr>
          <w:sz w:val="28"/>
          <w:szCs w:val="28"/>
        </w:rPr>
        <w:t xml:space="preserve"> разместить на официальном сайте администрации муниц</w:t>
      </w:r>
      <w:r w:rsidR="006070F2" w:rsidRPr="00180653">
        <w:rPr>
          <w:sz w:val="28"/>
          <w:szCs w:val="28"/>
        </w:rPr>
        <w:t>и</w:t>
      </w:r>
      <w:r w:rsidR="006070F2" w:rsidRPr="00180653">
        <w:rPr>
          <w:sz w:val="28"/>
          <w:szCs w:val="28"/>
        </w:rPr>
        <w:t xml:space="preserve">пального образования Белоглинский район в сети «Интернет» </w:t>
      </w:r>
      <w:r w:rsidR="006070F2" w:rsidRPr="00817723">
        <w:rPr>
          <w:color w:val="000000" w:themeColor="text1"/>
          <w:sz w:val="28"/>
          <w:szCs w:val="28"/>
        </w:rPr>
        <w:t>(</w:t>
      </w:r>
      <w:hyperlink r:id="rId9" w:history="1">
        <w:r w:rsidR="006070F2" w:rsidRPr="008177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6070F2" w:rsidRPr="0081772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070F2" w:rsidRPr="008177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r w:rsidR="006070F2" w:rsidRPr="00817723">
          <w:rPr>
            <w:rStyle w:val="a3"/>
            <w:color w:val="000000" w:themeColor="text1"/>
            <w:sz w:val="28"/>
            <w:szCs w:val="28"/>
            <w:u w:val="none"/>
          </w:rPr>
          <w:t>-</w:t>
        </w:r>
        <w:r w:rsidR="006070F2" w:rsidRPr="008177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r w:rsidR="006070F2" w:rsidRPr="0081772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070F2" w:rsidRPr="008177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070F2" w:rsidRPr="00817723">
        <w:rPr>
          <w:color w:val="000000" w:themeColor="text1"/>
          <w:sz w:val="28"/>
          <w:szCs w:val="28"/>
        </w:rPr>
        <w:t>)</w:t>
      </w:r>
      <w:r w:rsidR="006070F2" w:rsidRPr="00933E08">
        <w:rPr>
          <w:color w:val="000000" w:themeColor="text1"/>
          <w:sz w:val="28"/>
          <w:szCs w:val="28"/>
        </w:rPr>
        <w:t xml:space="preserve"> настоящее постановление.</w:t>
      </w:r>
    </w:p>
    <w:p w:rsidR="006070F2" w:rsidRDefault="00486A0A" w:rsidP="006070F2">
      <w:pPr>
        <w:pStyle w:val="af4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6070F2" w:rsidRPr="0053147F">
        <w:rPr>
          <w:spacing w:val="-4"/>
          <w:sz w:val="28"/>
          <w:szCs w:val="28"/>
        </w:rPr>
        <w:t xml:space="preserve">. Контроль за выполнением настоящего постановления возложить </w:t>
      </w:r>
      <w:r w:rsidR="00933E08">
        <w:rPr>
          <w:spacing w:val="-4"/>
          <w:sz w:val="28"/>
          <w:szCs w:val="28"/>
        </w:rPr>
        <w:t xml:space="preserve">             </w:t>
      </w:r>
      <w:r w:rsidR="006070F2" w:rsidRPr="0053147F">
        <w:rPr>
          <w:spacing w:val="-4"/>
          <w:sz w:val="28"/>
          <w:szCs w:val="28"/>
        </w:rPr>
        <w:t>на</w:t>
      </w:r>
      <w:r w:rsidR="006070F2" w:rsidRPr="0053147F">
        <w:rPr>
          <w:sz w:val="28"/>
          <w:szCs w:val="28"/>
        </w:rPr>
        <w:t xml:space="preserve"> </w:t>
      </w:r>
      <w:r w:rsidR="006070F2" w:rsidRPr="0053147F">
        <w:rPr>
          <w:spacing w:val="-4"/>
          <w:sz w:val="28"/>
          <w:szCs w:val="28"/>
        </w:rPr>
        <w:t>заместителя главы муниципального образования по вопросам транспорта, св</w:t>
      </w:r>
      <w:r w:rsidR="006070F2" w:rsidRPr="0053147F">
        <w:rPr>
          <w:spacing w:val="-4"/>
          <w:sz w:val="28"/>
          <w:szCs w:val="28"/>
        </w:rPr>
        <w:t>я</w:t>
      </w:r>
      <w:r w:rsidR="006070F2" w:rsidRPr="0053147F">
        <w:rPr>
          <w:spacing w:val="-4"/>
          <w:sz w:val="28"/>
          <w:szCs w:val="28"/>
        </w:rPr>
        <w:t>зи, до</w:t>
      </w:r>
      <w:r w:rsidR="008844FE">
        <w:rPr>
          <w:spacing w:val="-4"/>
          <w:sz w:val="28"/>
          <w:szCs w:val="28"/>
        </w:rPr>
        <w:t>рог, строительства и ЖКХ О.В. Ефимова</w:t>
      </w:r>
      <w:r w:rsidR="006070F2" w:rsidRPr="0053147F">
        <w:rPr>
          <w:spacing w:val="-4"/>
          <w:sz w:val="28"/>
          <w:szCs w:val="28"/>
        </w:rPr>
        <w:t>.</w:t>
      </w:r>
    </w:p>
    <w:p w:rsidR="006070F2" w:rsidRPr="0053147F" w:rsidRDefault="00486A0A" w:rsidP="006070F2">
      <w:pPr>
        <w:pStyle w:val="af4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6070F2" w:rsidRPr="0053147F">
        <w:rPr>
          <w:spacing w:val="-4"/>
          <w:sz w:val="28"/>
          <w:szCs w:val="28"/>
        </w:rPr>
        <w:t>. Постановление вступает в силу со дня его официального опубликования.</w:t>
      </w:r>
    </w:p>
    <w:p w:rsidR="007623C1" w:rsidRDefault="007623C1" w:rsidP="0053147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486A0A" w:rsidRDefault="00486A0A" w:rsidP="0053147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6F3A67" w:rsidRDefault="006F3A67" w:rsidP="0053147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53147F" w:rsidRDefault="0053147F" w:rsidP="0053147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147F" w:rsidRDefault="0053147F" w:rsidP="0053147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А.Н. Коклин</w:t>
      </w:r>
    </w:p>
    <w:p w:rsidR="00AC74D9" w:rsidRDefault="00AC74D9" w:rsidP="005216B7"/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440"/>
        <w:gridCol w:w="4423"/>
      </w:tblGrid>
      <w:tr w:rsidR="006E3A9B" w:rsidRPr="00274B8F">
        <w:tc>
          <w:tcPr>
            <w:tcW w:w="3708" w:type="dxa"/>
          </w:tcPr>
          <w:p w:rsidR="006E3A9B" w:rsidRDefault="006E3A9B" w:rsidP="00B96D1C">
            <w:pPr>
              <w:tabs>
                <w:tab w:val="left" w:pos="6523"/>
              </w:tabs>
              <w:rPr>
                <w:rStyle w:val="FontStyle17"/>
                <w:sz w:val="28"/>
                <w:szCs w:val="28"/>
              </w:rPr>
            </w:pPr>
          </w:p>
          <w:p w:rsidR="009F6074" w:rsidRPr="008F16D3" w:rsidRDefault="009F6074" w:rsidP="00B96D1C">
            <w:pPr>
              <w:tabs>
                <w:tab w:val="left" w:pos="6523"/>
              </w:tabs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440" w:type="dxa"/>
          </w:tcPr>
          <w:p w:rsidR="006E3A9B" w:rsidRPr="008F16D3" w:rsidRDefault="006E3A9B" w:rsidP="00B96D1C">
            <w:pPr>
              <w:tabs>
                <w:tab w:val="left" w:pos="6523"/>
              </w:tabs>
              <w:rPr>
                <w:rStyle w:val="FontStyle17"/>
                <w:sz w:val="28"/>
                <w:szCs w:val="28"/>
              </w:rPr>
            </w:pPr>
          </w:p>
        </w:tc>
        <w:tc>
          <w:tcPr>
            <w:tcW w:w="4423" w:type="dxa"/>
          </w:tcPr>
          <w:p w:rsidR="008844FE" w:rsidRDefault="008844FE" w:rsidP="008844FE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8099A" w:rsidRDefault="0078099A" w:rsidP="008844FE">
            <w:pPr>
              <w:ind w:right="-2"/>
              <w:jc w:val="center"/>
              <w:rPr>
                <w:sz w:val="28"/>
                <w:szCs w:val="28"/>
              </w:rPr>
            </w:pPr>
          </w:p>
          <w:p w:rsidR="008844FE" w:rsidRPr="006C2F93" w:rsidRDefault="008844FE" w:rsidP="008844FE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844FE" w:rsidRPr="006C2F93" w:rsidRDefault="008844FE" w:rsidP="008844FE">
            <w:pPr>
              <w:ind w:right="-2"/>
              <w:jc w:val="center"/>
              <w:rPr>
                <w:sz w:val="28"/>
                <w:szCs w:val="28"/>
              </w:rPr>
            </w:pPr>
            <w:r w:rsidRPr="006C2F93">
              <w:rPr>
                <w:sz w:val="28"/>
                <w:szCs w:val="28"/>
              </w:rPr>
              <w:t>постановл</w:t>
            </w:r>
            <w:r>
              <w:rPr>
                <w:sz w:val="28"/>
                <w:szCs w:val="28"/>
              </w:rPr>
              <w:t>ением</w:t>
            </w:r>
            <w:r w:rsidRPr="006C2F93">
              <w:rPr>
                <w:sz w:val="28"/>
                <w:szCs w:val="28"/>
              </w:rPr>
              <w:t xml:space="preserve"> администрации</w:t>
            </w:r>
          </w:p>
          <w:p w:rsidR="008844FE" w:rsidRPr="006C2F93" w:rsidRDefault="008844FE" w:rsidP="008844FE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C2F93">
              <w:rPr>
                <w:sz w:val="28"/>
                <w:szCs w:val="28"/>
              </w:rPr>
              <w:t>униципального образования</w:t>
            </w:r>
          </w:p>
          <w:p w:rsidR="008844FE" w:rsidRPr="006C2F93" w:rsidRDefault="008844FE" w:rsidP="008844FE">
            <w:pPr>
              <w:ind w:right="-2"/>
              <w:jc w:val="center"/>
              <w:rPr>
                <w:sz w:val="28"/>
                <w:szCs w:val="28"/>
              </w:rPr>
            </w:pPr>
            <w:r w:rsidRPr="006C2F93">
              <w:rPr>
                <w:sz w:val="28"/>
                <w:szCs w:val="28"/>
              </w:rPr>
              <w:t>Белоглинский район</w:t>
            </w:r>
          </w:p>
          <w:p w:rsidR="008844FE" w:rsidRDefault="008844FE" w:rsidP="008844FE">
            <w:pPr>
              <w:ind w:right="-2"/>
              <w:jc w:val="center"/>
              <w:rPr>
                <w:sz w:val="28"/>
                <w:szCs w:val="28"/>
              </w:rPr>
            </w:pPr>
            <w:r w:rsidRPr="006C2F93">
              <w:rPr>
                <w:sz w:val="28"/>
                <w:szCs w:val="28"/>
              </w:rPr>
              <w:t xml:space="preserve">от </w:t>
            </w:r>
            <w:r w:rsidR="00817723">
              <w:rPr>
                <w:sz w:val="28"/>
                <w:szCs w:val="28"/>
              </w:rPr>
              <w:t>08.07.</w:t>
            </w:r>
            <w:bookmarkStart w:id="0" w:name="_GoBack"/>
            <w:bookmarkEnd w:id="0"/>
            <w:r>
              <w:rPr>
                <w:sz w:val="28"/>
                <w:szCs w:val="28"/>
              </w:rPr>
              <w:t>2020</w:t>
            </w:r>
            <w:r w:rsidRPr="006C2F93">
              <w:rPr>
                <w:sz w:val="28"/>
                <w:szCs w:val="28"/>
              </w:rPr>
              <w:t xml:space="preserve"> № </w:t>
            </w:r>
            <w:r w:rsidR="00817723">
              <w:rPr>
                <w:sz w:val="28"/>
                <w:szCs w:val="28"/>
              </w:rPr>
              <w:t>296</w:t>
            </w:r>
          </w:p>
          <w:p w:rsidR="006E3A9B" w:rsidRPr="008F16D3" w:rsidRDefault="006E3A9B" w:rsidP="007402F8">
            <w:pPr>
              <w:tabs>
                <w:tab w:val="left" w:pos="6523"/>
              </w:tabs>
              <w:jc w:val="center"/>
              <w:rPr>
                <w:rStyle w:val="FontStyle17"/>
                <w:sz w:val="28"/>
                <w:szCs w:val="28"/>
              </w:rPr>
            </w:pPr>
          </w:p>
        </w:tc>
      </w:tr>
    </w:tbl>
    <w:p w:rsidR="00B96D1C" w:rsidRPr="00C505AD" w:rsidRDefault="00B96D1C" w:rsidP="00B9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844FE" w:rsidRDefault="00B96D1C" w:rsidP="0039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B96D1C" w:rsidRDefault="008844FE" w:rsidP="0039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Белоглинский район</w:t>
      </w:r>
      <w:r w:rsidR="00B96D1C">
        <w:rPr>
          <w:b/>
          <w:bCs/>
          <w:sz w:val="28"/>
          <w:szCs w:val="28"/>
        </w:rPr>
        <w:t xml:space="preserve"> </w:t>
      </w:r>
    </w:p>
    <w:p w:rsidR="009D501E" w:rsidRDefault="008844FE" w:rsidP="007527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«Развитие пассажирского т</w:t>
      </w:r>
      <w:r w:rsidR="00752758">
        <w:rPr>
          <w:b/>
          <w:bCs/>
          <w:color w:val="000000"/>
          <w:sz w:val="28"/>
          <w:szCs w:val="28"/>
        </w:rPr>
        <w:t>ранспорта в Белоглинском районе</w:t>
      </w:r>
      <w:r w:rsidRPr="006070F2">
        <w:rPr>
          <w:b/>
          <w:bCs/>
          <w:color w:val="000000"/>
          <w:sz w:val="28"/>
          <w:szCs w:val="28"/>
        </w:rPr>
        <w:t>»</w:t>
      </w:r>
    </w:p>
    <w:p w:rsidR="008844FE" w:rsidRPr="008844FE" w:rsidRDefault="008844FE" w:rsidP="008844FE">
      <w:pPr>
        <w:jc w:val="center"/>
        <w:rPr>
          <w:b/>
          <w:bCs/>
          <w:color w:val="000000"/>
          <w:sz w:val="28"/>
          <w:szCs w:val="28"/>
        </w:rPr>
      </w:pPr>
    </w:p>
    <w:p w:rsidR="00B96D1C" w:rsidRPr="00DD3A4A" w:rsidRDefault="00B96D1C" w:rsidP="00B9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D3A4A">
        <w:rPr>
          <w:b/>
          <w:bCs/>
          <w:sz w:val="28"/>
          <w:szCs w:val="28"/>
        </w:rPr>
        <w:t>ПАСПОРТ</w:t>
      </w:r>
    </w:p>
    <w:p w:rsidR="00B96D1C" w:rsidRPr="007402F8" w:rsidRDefault="00B96D1C" w:rsidP="0039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402F8">
        <w:rPr>
          <w:b/>
          <w:bCs/>
          <w:sz w:val="28"/>
          <w:szCs w:val="28"/>
        </w:rPr>
        <w:t xml:space="preserve">муниципальной программы </w:t>
      </w:r>
    </w:p>
    <w:p w:rsidR="00B96D1C" w:rsidRPr="00752758" w:rsidRDefault="00585AE6" w:rsidP="007527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8844FE">
        <w:rPr>
          <w:b/>
          <w:bCs/>
          <w:color w:val="000000"/>
          <w:sz w:val="28"/>
          <w:szCs w:val="28"/>
        </w:rPr>
        <w:t>Развитие пассажирского транспорта в Белоглинском районе</w:t>
      </w:r>
      <w:r>
        <w:rPr>
          <w:b/>
          <w:sz w:val="28"/>
          <w:szCs w:val="28"/>
        </w:rPr>
        <w:t>»</w:t>
      </w:r>
    </w:p>
    <w:p w:rsidR="00B96D1C" w:rsidRPr="0078099A" w:rsidRDefault="00B96D1C" w:rsidP="00B9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44"/>
      </w:tblGrid>
      <w:tr w:rsidR="00B96D1C" w:rsidRPr="006E66F6">
        <w:trPr>
          <w:trHeight w:val="955"/>
        </w:trPr>
        <w:tc>
          <w:tcPr>
            <w:tcW w:w="4503" w:type="dxa"/>
          </w:tcPr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Координатор </w:t>
            </w: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6E66F6">
              <w:rPr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</w:tcPr>
          <w:p w:rsidR="00C505AD" w:rsidRDefault="00F879AD" w:rsidP="00884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844FE">
              <w:rPr>
                <w:sz w:val="28"/>
                <w:szCs w:val="28"/>
              </w:rPr>
              <w:t>дминистрация муниципального образ</w:t>
            </w:r>
            <w:r w:rsidR="008844FE">
              <w:rPr>
                <w:sz w:val="28"/>
                <w:szCs w:val="28"/>
              </w:rPr>
              <w:t>о</w:t>
            </w:r>
            <w:r w:rsidR="008844FE">
              <w:rPr>
                <w:sz w:val="28"/>
                <w:szCs w:val="28"/>
              </w:rPr>
              <w:t>вания Белоглинский район (</w:t>
            </w:r>
            <w:r w:rsidR="007402F8">
              <w:rPr>
                <w:sz w:val="28"/>
                <w:szCs w:val="28"/>
              </w:rPr>
              <w:t>о</w:t>
            </w:r>
            <w:r w:rsidR="007402F8" w:rsidRPr="00232D94">
              <w:rPr>
                <w:sz w:val="28"/>
                <w:szCs w:val="28"/>
              </w:rPr>
              <w:t>тдел ЖКХ, транспорта, связи и ТЭК</w:t>
            </w:r>
            <w:r w:rsidR="008844FE">
              <w:rPr>
                <w:sz w:val="28"/>
                <w:szCs w:val="28"/>
              </w:rPr>
              <w:t>)</w:t>
            </w:r>
          </w:p>
          <w:p w:rsidR="008844FE" w:rsidRPr="006E66F6" w:rsidRDefault="008844FE" w:rsidP="00884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B96D1C" w:rsidRPr="006E66F6">
        <w:tc>
          <w:tcPr>
            <w:tcW w:w="4503" w:type="dxa"/>
          </w:tcPr>
          <w:p w:rsidR="0049542B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</w:t>
            </w:r>
            <w:r w:rsidRPr="006E66F6">
              <w:rPr>
                <w:sz w:val="28"/>
                <w:szCs w:val="28"/>
              </w:rPr>
              <w:t xml:space="preserve">ной </w:t>
            </w: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</w:tcPr>
          <w:p w:rsidR="00B96D1C" w:rsidRDefault="007402F8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32D94">
              <w:rPr>
                <w:sz w:val="28"/>
                <w:szCs w:val="28"/>
              </w:rPr>
              <w:t>дминистрация муниципального образ</w:t>
            </w:r>
            <w:r w:rsidRPr="00232D94">
              <w:rPr>
                <w:sz w:val="28"/>
                <w:szCs w:val="28"/>
              </w:rPr>
              <w:t>о</w:t>
            </w:r>
            <w:r w:rsidR="008844FE">
              <w:rPr>
                <w:sz w:val="28"/>
                <w:szCs w:val="28"/>
              </w:rPr>
              <w:t>вания Белоглинский район</w:t>
            </w:r>
            <w:r w:rsidRPr="00232D94">
              <w:rPr>
                <w:sz w:val="28"/>
                <w:szCs w:val="28"/>
              </w:rPr>
              <w:t xml:space="preserve"> </w:t>
            </w:r>
            <w:r w:rsidR="008844FE">
              <w:rPr>
                <w:sz w:val="28"/>
                <w:szCs w:val="28"/>
              </w:rPr>
              <w:t>(</w:t>
            </w:r>
            <w:r w:rsidRPr="00232D94">
              <w:rPr>
                <w:sz w:val="28"/>
                <w:szCs w:val="28"/>
              </w:rPr>
              <w:t>отдел ЖКХ, транспорта, связи и ТЭК</w:t>
            </w:r>
            <w:r w:rsidR="008844FE">
              <w:rPr>
                <w:sz w:val="28"/>
                <w:szCs w:val="28"/>
              </w:rPr>
              <w:t>)</w:t>
            </w:r>
            <w:r w:rsidR="00A85391">
              <w:rPr>
                <w:sz w:val="28"/>
                <w:szCs w:val="28"/>
              </w:rPr>
              <w:t>;</w:t>
            </w:r>
          </w:p>
          <w:p w:rsidR="00C505AD" w:rsidRDefault="008844FE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«Белоглинское ПАТП»</w:t>
            </w:r>
          </w:p>
          <w:p w:rsidR="008844FE" w:rsidRPr="006E66F6" w:rsidRDefault="008844FE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96D1C" w:rsidRPr="006E66F6" w:rsidTr="00C505AD">
        <w:trPr>
          <w:trHeight w:val="426"/>
        </w:trPr>
        <w:tc>
          <w:tcPr>
            <w:tcW w:w="4503" w:type="dxa"/>
          </w:tcPr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 </w:t>
            </w:r>
            <w:r w:rsidRPr="006E66F6">
              <w:rPr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</w:tcPr>
          <w:p w:rsidR="00B96D1C" w:rsidRPr="006E66F6" w:rsidRDefault="008844FE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предусмотрены </w:t>
            </w:r>
            <w:r>
              <w:rPr>
                <w:sz w:val="28"/>
                <w:szCs w:val="28"/>
              </w:rPr>
              <w:t>муниципальной</w:t>
            </w:r>
            <w:r w:rsidRPr="006E66F6">
              <w:rPr>
                <w:sz w:val="28"/>
                <w:szCs w:val="28"/>
              </w:rPr>
              <w:t xml:space="preserve"> пр</w:t>
            </w:r>
            <w:r w:rsidRPr="006E66F6">
              <w:rPr>
                <w:sz w:val="28"/>
                <w:szCs w:val="28"/>
              </w:rPr>
              <w:t>о</w:t>
            </w:r>
            <w:r w:rsidRPr="006E66F6">
              <w:rPr>
                <w:sz w:val="28"/>
                <w:szCs w:val="28"/>
              </w:rPr>
              <w:t>граммой</w:t>
            </w:r>
          </w:p>
        </w:tc>
      </w:tr>
      <w:tr w:rsidR="00B96D1C" w:rsidRPr="006E66F6">
        <w:tc>
          <w:tcPr>
            <w:tcW w:w="4503" w:type="dxa"/>
          </w:tcPr>
          <w:p w:rsidR="00736DD5" w:rsidRPr="007D0788" w:rsidRDefault="00736DD5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</w:p>
          <w:p w:rsidR="0049542B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Ведомственные целевые </w:t>
            </w: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</w:tcPr>
          <w:p w:rsidR="00736DD5" w:rsidRPr="007D0788" w:rsidRDefault="00736DD5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</w:p>
          <w:p w:rsidR="008E6CD2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не предусмотрены </w:t>
            </w:r>
            <w:r>
              <w:rPr>
                <w:sz w:val="28"/>
                <w:szCs w:val="28"/>
              </w:rPr>
              <w:t>муниципальной</w:t>
            </w:r>
            <w:r w:rsidRPr="006E66F6">
              <w:rPr>
                <w:sz w:val="28"/>
                <w:szCs w:val="28"/>
              </w:rPr>
              <w:t xml:space="preserve"> пр</w:t>
            </w:r>
            <w:r w:rsidRPr="006E66F6">
              <w:rPr>
                <w:sz w:val="28"/>
                <w:szCs w:val="28"/>
              </w:rPr>
              <w:t>о</w:t>
            </w:r>
            <w:r w:rsidRPr="006E66F6">
              <w:rPr>
                <w:sz w:val="28"/>
                <w:szCs w:val="28"/>
              </w:rPr>
              <w:t>граммой</w:t>
            </w:r>
          </w:p>
        </w:tc>
      </w:tr>
      <w:tr w:rsidR="00B96D1C" w:rsidRPr="006E66F6" w:rsidTr="00A34266">
        <w:tc>
          <w:tcPr>
            <w:tcW w:w="4503" w:type="dxa"/>
          </w:tcPr>
          <w:p w:rsidR="00736DD5" w:rsidRPr="007D0788" w:rsidRDefault="00736DD5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6E66F6">
              <w:rPr>
                <w:sz w:val="28"/>
                <w:szCs w:val="28"/>
              </w:rPr>
              <w:t xml:space="preserve"> программы</w:t>
            </w: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36DD5" w:rsidRPr="007D0788" w:rsidRDefault="00736DD5" w:rsidP="00AB4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/>
              </w:rPr>
            </w:pPr>
          </w:p>
          <w:p w:rsidR="007D0788" w:rsidRDefault="006D0E36" w:rsidP="00884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транспортного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служивания муниципального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Белоглинский район</w:t>
            </w:r>
            <w:r w:rsidR="001F33FE">
              <w:rPr>
                <w:color w:val="000000"/>
                <w:sz w:val="28"/>
                <w:szCs w:val="28"/>
              </w:rPr>
              <w:t>;</w:t>
            </w:r>
          </w:p>
          <w:p w:rsidR="007C35DA" w:rsidRPr="008844FE" w:rsidRDefault="007C35DA" w:rsidP="001F3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96D1C" w:rsidRPr="006E66F6" w:rsidTr="00054B73">
        <w:trPr>
          <w:trHeight w:val="993"/>
        </w:trPr>
        <w:tc>
          <w:tcPr>
            <w:tcW w:w="4503" w:type="dxa"/>
          </w:tcPr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</w:p>
          <w:p w:rsidR="00870FEF" w:rsidRDefault="00B96D1C" w:rsidP="00054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>программы</w:t>
            </w:r>
          </w:p>
          <w:p w:rsidR="00B96D1C" w:rsidRPr="00870FEF" w:rsidRDefault="00B96D1C" w:rsidP="00870FEF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D0788" w:rsidRDefault="00F879AD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844FE">
              <w:rPr>
                <w:sz w:val="28"/>
                <w:szCs w:val="28"/>
              </w:rPr>
              <w:t>беспечение регулярности пассажирских перевозок</w:t>
            </w:r>
            <w:r w:rsidR="007116E3">
              <w:rPr>
                <w:sz w:val="28"/>
                <w:szCs w:val="28"/>
              </w:rPr>
              <w:t>;</w:t>
            </w:r>
          </w:p>
          <w:p w:rsidR="007116E3" w:rsidRDefault="00AB7BF3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автотранспортного обслуживания населения</w:t>
            </w:r>
            <w:r w:rsidR="001F33FE">
              <w:rPr>
                <w:sz w:val="28"/>
                <w:szCs w:val="28"/>
              </w:rPr>
              <w:t>;</w:t>
            </w:r>
          </w:p>
          <w:p w:rsidR="001F33FE" w:rsidRPr="0049542B" w:rsidRDefault="007B14CF" w:rsidP="004954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повышение безопасности дорожного движения на муниципальных пригоро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ных маршрутах регулярного сообщения</w:t>
            </w:r>
          </w:p>
          <w:p w:rsidR="007D0788" w:rsidRPr="006E66F6" w:rsidRDefault="007D0788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96D1C" w:rsidRPr="006E66F6">
        <w:tc>
          <w:tcPr>
            <w:tcW w:w="4503" w:type="dxa"/>
          </w:tcPr>
          <w:p w:rsidR="0049542B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6E66F6">
              <w:rPr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</w:tcPr>
          <w:p w:rsidR="008844FE" w:rsidRDefault="00364902" w:rsidP="00884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сохранение количества</w:t>
            </w:r>
            <w:r w:rsidR="008844FE">
              <w:rPr>
                <w:color w:val="000000" w:themeColor="text1"/>
                <w:sz w:val="28"/>
                <w:szCs w:val="28"/>
              </w:rPr>
              <w:t xml:space="preserve"> перевезенных пассажиров</w:t>
            </w:r>
            <w:r w:rsidR="006D0E36">
              <w:rPr>
                <w:color w:val="000000" w:themeColor="text1"/>
                <w:sz w:val="28"/>
                <w:szCs w:val="28"/>
              </w:rPr>
              <w:t>;</w:t>
            </w:r>
          </w:p>
          <w:p w:rsidR="00364902" w:rsidRDefault="00364902" w:rsidP="00884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сохранение количества пассажирообор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та;</w:t>
            </w:r>
          </w:p>
          <w:p w:rsidR="006D0E36" w:rsidRPr="00EF7C00" w:rsidRDefault="00817723" w:rsidP="00884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-567690</wp:posOffset>
                      </wp:positionV>
                      <wp:extent cx="990600" cy="278130"/>
                      <wp:effectExtent l="13335" t="1333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97E" w:rsidRPr="000E68A6" w:rsidRDefault="00EC297E" w:rsidP="00C252B6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68A6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left:0;text-align:left;margin-left:-39.45pt;margin-top:-44.7pt;width:78pt;height:2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" strokecolor="white">
                      <v:textbox>
                        <w:txbxContent>
                          <w:p w:rsidR="00EC297E" w:rsidRPr="000E68A6" w:rsidRDefault="00EC297E" w:rsidP="00C252B6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68A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0E36">
              <w:rPr>
                <w:color w:val="000000"/>
                <w:sz w:val="28"/>
                <w:szCs w:val="28"/>
              </w:rPr>
              <w:t>к</w:t>
            </w:r>
            <w:r w:rsidR="006D0E36" w:rsidRPr="008052C8">
              <w:rPr>
                <w:color w:val="000000"/>
                <w:sz w:val="28"/>
                <w:szCs w:val="28"/>
              </w:rPr>
              <w:t xml:space="preserve">оличество проведённых обследований </w:t>
            </w:r>
            <w:r w:rsidR="006D0E36">
              <w:rPr>
                <w:color w:val="000000"/>
                <w:sz w:val="28"/>
                <w:szCs w:val="28"/>
              </w:rPr>
              <w:t>муниципальных пригородных маршрутов регулярного сообщения;</w:t>
            </w:r>
          </w:p>
          <w:p w:rsidR="007D0788" w:rsidRDefault="006D0E36" w:rsidP="004272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364902">
              <w:rPr>
                <w:color w:val="000000" w:themeColor="text1"/>
                <w:sz w:val="28"/>
                <w:szCs w:val="28"/>
              </w:rPr>
              <w:t xml:space="preserve">листовок, </w:t>
            </w:r>
            <w:r>
              <w:rPr>
                <w:color w:val="000000" w:themeColor="text1"/>
                <w:sz w:val="28"/>
                <w:szCs w:val="28"/>
              </w:rPr>
              <w:t>раздаточного мат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риала для информирования водителей</w:t>
            </w:r>
            <w:r w:rsidR="00364902">
              <w:rPr>
                <w:color w:val="000000" w:themeColor="text1"/>
                <w:sz w:val="28"/>
                <w:szCs w:val="28"/>
              </w:rPr>
              <w:t xml:space="preserve"> и пассажиров </w:t>
            </w:r>
            <w:r w:rsidR="004139A2">
              <w:rPr>
                <w:color w:val="000000" w:themeColor="text1"/>
                <w:sz w:val="28"/>
                <w:szCs w:val="28"/>
              </w:rPr>
              <w:t xml:space="preserve">о безопасности дорожного движения </w:t>
            </w:r>
            <w:r w:rsidR="00364902">
              <w:rPr>
                <w:color w:val="000000" w:themeColor="text1"/>
                <w:sz w:val="28"/>
                <w:szCs w:val="28"/>
              </w:rPr>
              <w:t>на муниципальных пригоро</w:t>
            </w:r>
            <w:r w:rsidR="00364902">
              <w:rPr>
                <w:color w:val="000000" w:themeColor="text1"/>
                <w:sz w:val="28"/>
                <w:szCs w:val="28"/>
              </w:rPr>
              <w:t>д</w:t>
            </w:r>
            <w:r w:rsidR="00364902">
              <w:rPr>
                <w:color w:val="000000" w:themeColor="text1"/>
                <w:sz w:val="28"/>
                <w:szCs w:val="28"/>
              </w:rPr>
              <w:t>ных маршрутах регулярного сообщения</w:t>
            </w:r>
          </w:p>
          <w:p w:rsidR="00054B73" w:rsidRPr="00EF7C00" w:rsidRDefault="00054B73" w:rsidP="004272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D1C" w:rsidRPr="006E66F6">
        <w:tc>
          <w:tcPr>
            <w:tcW w:w="4503" w:type="dxa"/>
          </w:tcPr>
          <w:p w:rsidR="00054B73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0F285F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6E66F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44" w:type="dxa"/>
          </w:tcPr>
          <w:p w:rsidR="00283F6C" w:rsidRPr="00713193" w:rsidRDefault="006C4834" w:rsidP="00283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2026</w:t>
            </w:r>
            <w:r w:rsidR="00283F6C" w:rsidRPr="00713193">
              <w:rPr>
                <w:sz w:val="28"/>
                <w:szCs w:val="28"/>
              </w:rPr>
              <w:t xml:space="preserve"> годы </w:t>
            </w:r>
          </w:p>
          <w:p w:rsidR="007D0788" w:rsidRDefault="00283F6C" w:rsidP="00B96D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193">
              <w:rPr>
                <w:sz w:val="28"/>
                <w:szCs w:val="28"/>
              </w:rPr>
              <w:t>программа реализуется без этапов</w:t>
            </w:r>
          </w:p>
          <w:p w:rsidR="007D0788" w:rsidRPr="00713193" w:rsidRDefault="007D0788" w:rsidP="00B96D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D1C" w:rsidRPr="006E66F6" w:rsidTr="0078099A">
        <w:trPr>
          <w:trHeight w:val="5814"/>
        </w:trPr>
        <w:tc>
          <w:tcPr>
            <w:tcW w:w="4503" w:type="dxa"/>
          </w:tcPr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6E66F6">
              <w:rPr>
                <w:sz w:val="28"/>
                <w:szCs w:val="28"/>
              </w:rPr>
              <w:t>Объемы и источники финансир</w:t>
            </w:r>
            <w:r w:rsidRPr="006E66F6">
              <w:rPr>
                <w:sz w:val="28"/>
                <w:szCs w:val="28"/>
              </w:rPr>
              <w:t>о</w:t>
            </w:r>
            <w:r w:rsidRPr="006E66F6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E66F6">
              <w:rPr>
                <w:sz w:val="28"/>
                <w:szCs w:val="28"/>
              </w:rPr>
              <w:t xml:space="preserve"> програм</w:t>
            </w:r>
            <w:r w:rsidR="00A20294">
              <w:rPr>
                <w:sz w:val="28"/>
                <w:szCs w:val="28"/>
              </w:rPr>
              <w:t>мы</w:t>
            </w: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  <w:p w:rsidR="00B96D1C" w:rsidRPr="006E66F6" w:rsidRDefault="00B96D1C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83F6C" w:rsidRPr="00232D94" w:rsidRDefault="00585AE6" w:rsidP="00283F6C">
            <w:pPr>
              <w:pStyle w:val="14"/>
              <w:rPr>
                <w:spacing w:val="-1"/>
              </w:rPr>
            </w:pPr>
            <w:r>
              <w:rPr>
                <w:spacing w:val="-1"/>
              </w:rPr>
              <w:t>о</w:t>
            </w:r>
            <w:r w:rsidR="00283F6C" w:rsidRPr="00232D94">
              <w:rPr>
                <w:spacing w:val="-1"/>
              </w:rPr>
              <w:t xml:space="preserve">бщий объем финансирования программы составляет </w:t>
            </w:r>
          </w:p>
          <w:p w:rsidR="007D0788" w:rsidRPr="00232D94" w:rsidRDefault="00FC2AC2" w:rsidP="00283F6C">
            <w:pPr>
              <w:pStyle w:val="14"/>
              <w:rPr>
                <w:spacing w:val="-1"/>
              </w:rPr>
            </w:pPr>
            <w:r>
              <w:rPr>
                <w:color w:val="000000" w:themeColor="text1"/>
                <w:spacing w:val="-1"/>
              </w:rPr>
              <w:t>114</w:t>
            </w:r>
            <w:r w:rsidR="00CB4418">
              <w:rPr>
                <w:color w:val="000000" w:themeColor="text1"/>
                <w:spacing w:val="-1"/>
              </w:rPr>
              <w:t>00,0</w:t>
            </w:r>
            <w:r w:rsidR="00283F6C" w:rsidRPr="00A26077">
              <w:rPr>
                <w:color w:val="000000" w:themeColor="text1"/>
                <w:spacing w:val="-1"/>
              </w:rPr>
              <w:t xml:space="preserve"> тыс. рублей</w:t>
            </w:r>
            <w:r w:rsidR="00283F6C" w:rsidRPr="00232D94">
              <w:rPr>
                <w:spacing w:val="-1"/>
              </w:rPr>
              <w:t xml:space="preserve">, </w:t>
            </w:r>
          </w:p>
          <w:p w:rsidR="00283F6C" w:rsidRPr="00232D94" w:rsidRDefault="00283F6C" w:rsidP="00283F6C">
            <w:pPr>
              <w:pStyle w:val="14"/>
              <w:rPr>
                <w:spacing w:val="-1"/>
              </w:rPr>
            </w:pPr>
            <w:r w:rsidRPr="00232D94">
              <w:rPr>
                <w:spacing w:val="-1"/>
              </w:rPr>
              <w:t>в том числе по годам реализации:</w:t>
            </w:r>
          </w:p>
          <w:p w:rsidR="00283F6C" w:rsidRPr="00232D94" w:rsidRDefault="00051B4F" w:rsidP="00283F6C">
            <w:pPr>
              <w:pStyle w:val="14"/>
              <w:rPr>
                <w:spacing w:val="-2"/>
              </w:rPr>
            </w:pPr>
            <w:r>
              <w:rPr>
                <w:spacing w:val="-2"/>
              </w:rPr>
              <w:t>2021</w:t>
            </w:r>
            <w:r w:rsidR="00283F6C" w:rsidRPr="00232D94">
              <w:rPr>
                <w:spacing w:val="-2"/>
              </w:rPr>
              <w:t xml:space="preserve"> год – </w:t>
            </w:r>
            <w:r w:rsidR="00FC2AC2">
              <w:rPr>
                <w:spacing w:val="-2"/>
              </w:rPr>
              <w:t>19</w:t>
            </w:r>
            <w:r w:rsidR="00086527">
              <w:rPr>
                <w:spacing w:val="-2"/>
              </w:rPr>
              <w:t>00</w:t>
            </w:r>
            <w:r w:rsidR="00CB4418">
              <w:rPr>
                <w:spacing w:val="-2"/>
              </w:rPr>
              <w:t>,0</w:t>
            </w:r>
            <w:r w:rsidR="00A26077">
              <w:rPr>
                <w:spacing w:val="-2"/>
              </w:rPr>
              <w:t xml:space="preserve"> </w:t>
            </w:r>
            <w:r w:rsidR="00283F6C" w:rsidRPr="00232D94">
              <w:rPr>
                <w:spacing w:val="-2"/>
              </w:rPr>
              <w:t>тыс. рублей;</w:t>
            </w:r>
          </w:p>
          <w:p w:rsidR="00283F6C" w:rsidRPr="00232D94" w:rsidRDefault="00051B4F" w:rsidP="00283F6C">
            <w:pPr>
              <w:pStyle w:val="14"/>
              <w:rPr>
                <w:spacing w:val="-14"/>
              </w:rPr>
            </w:pPr>
            <w:r>
              <w:rPr>
                <w:spacing w:val="-2"/>
              </w:rPr>
              <w:t>2022</w:t>
            </w:r>
            <w:r w:rsidR="00283F6C" w:rsidRPr="00232D94">
              <w:rPr>
                <w:spacing w:val="-2"/>
              </w:rPr>
              <w:t xml:space="preserve"> год – </w:t>
            </w:r>
            <w:r w:rsidR="00FC2AC2">
              <w:rPr>
                <w:spacing w:val="-2"/>
              </w:rPr>
              <w:t>19</w:t>
            </w:r>
            <w:r w:rsidR="00086527">
              <w:rPr>
                <w:spacing w:val="-2"/>
              </w:rPr>
              <w:t>00</w:t>
            </w:r>
            <w:r w:rsidR="00CB4418">
              <w:rPr>
                <w:spacing w:val="-2"/>
              </w:rPr>
              <w:t>,0</w:t>
            </w:r>
            <w:r w:rsidR="00283F6C" w:rsidRPr="00232D94">
              <w:rPr>
                <w:spacing w:val="-2"/>
              </w:rPr>
              <w:t>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</w:t>
            </w:r>
            <w:r w:rsidR="00051B4F">
              <w:rPr>
                <w:spacing w:val="-2"/>
              </w:rPr>
              <w:t>23</w:t>
            </w:r>
            <w:r w:rsidRPr="00232D94">
              <w:rPr>
                <w:spacing w:val="-2"/>
              </w:rPr>
              <w:t xml:space="preserve"> год –</w:t>
            </w:r>
            <w:r w:rsidR="00F62154">
              <w:rPr>
                <w:spacing w:val="-2"/>
              </w:rPr>
              <w:t xml:space="preserve"> </w:t>
            </w:r>
            <w:r w:rsidR="00FC2AC2">
              <w:rPr>
                <w:color w:val="000000" w:themeColor="text1"/>
                <w:spacing w:val="-2"/>
              </w:rPr>
              <w:t>19</w:t>
            </w:r>
            <w:r w:rsidR="00086527">
              <w:rPr>
                <w:spacing w:val="-2"/>
              </w:rPr>
              <w:t>00</w:t>
            </w:r>
            <w:r w:rsidR="00CB4418">
              <w:rPr>
                <w:spacing w:val="-2"/>
              </w:rPr>
              <w:t>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4</w:t>
            </w:r>
            <w:r w:rsidRPr="00232D94">
              <w:rPr>
                <w:spacing w:val="-2"/>
              </w:rPr>
              <w:t xml:space="preserve"> год – </w:t>
            </w:r>
            <w:r w:rsidR="00FC2AC2">
              <w:rPr>
                <w:spacing w:val="-2"/>
              </w:rPr>
              <w:t>19</w:t>
            </w:r>
            <w:r w:rsidR="00086527">
              <w:rPr>
                <w:spacing w:val="-2"/>
              </w:rPr>
              <w:t>00</w:t>
            </w:r>
            <w:r w:rsidR="00CB4418">
              <w:rPr>
                <w:spacing w:val="-2"/>
              </w:rPr>
              <w:t>,0</w:t>
            </w:r>
            <w:r w:rsidR="00207D1D" w:rsidRPr="00232D94">
              <w:rPr>
                <w:spacing w:val="-2"/>
              </w:rPr>
              <w:t xml:space="preserve"> </w:t>
            </w:r>
            <w:r w:rsidRPr="00232D94">
              <w:rPr>
                <w:spacing w:val="-2"/>
              </w:rPr>
              <w:t>тыс. рублей;</w:t>
            </w:r>
          </w:p>
          <w:p w:rsidR="00283F6C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5</w:t>
            </w:r>
            <w:r w:rsidRPr="00232D94">
              <w:rPr>
                <w:spacing w:val="-2"/>
              </w:rPr>
              <w:t xml:space="preserve"> год – </w:t>
            </w:r>
            <w:r w:rsidR="00FC2AC2">
              <w:rPr>
                <w:spacing w:val="-2"/>
              </w:rPr>
              <w:t>19</w:t>
            </w:r>
            <w:r w:rsidR="00086527">
              <w:rPr>
                <w:spacing w:val="-2"/>
              </w:rPr>
              <w:t>00</w:t>
            </w:r>
            <w:r w:rsidR="00CB4418">
              <w:rPr>
                <w:spacing w:val="-2"/>
              </w:rPr>
              <w:t>,0</w:t>
            </w:r>
            <w:r w:rsidR="00207D1D" w:rsidRPr="00232D94">
              <w:rPr>
                <w:spacing w:val="-2"/>
              </w:rPr>
              <w:t xml:space="preserve"> </w:t>
            </w:r>
            <w:r w:rsidRPr="00232D94">
              <w:rPr>
                <w:spacing w:val="-2"/>
              </w:rPr>
              <w:t>тыс. рублей;</w:t>
            </w:r>
          </w:p>
          <w:p w:rsidR="006C4834" w:rsidRPr="00232D94" w:rsidRDefault="006C4834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232D94">
              <w:rPr>
                <w:spacing w:val="-2"/>
              </w:rPr>
              <w:t xml:space="preserve"> год – </w:t>
            </w:r>
            <w:r w:rsidR="00FC2AC2">
              <w:rPr>
                <w:spacing w:val="-2"/>
              </w:rPr>
              <w:t>19</w:t>
            </w:r>
            <w:r>
              <w:rPr>
                <w:spacing w:val="-2"/>
              </w:rPr>
              <w:t>00,0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283F6C" w:rsidRPr="00232D94" w:rsidRDefault="00F879AD" w:rsidP="00283F6C">
            <w:pPr>
              <w:pStyle w:val="14"/>
            </w:pPr>
            <w:r>
              <w:t>о</w:t>
            </w:r>
            <w:r w:rsidR="00283F6C" w:rsidRPr="00232D94">
              <w:t>бъем финансирования за счет средств федерального бюджета составляет</w:t>
            </w:r>
          </w:p>
          <w:p w:rsidR="00283F6C" w:rsidRPr="00232D94" w:rsidRDefault="00283F6C" w:rsidP="00283F6C">
            <w:pPr>
              <w:pStyle w:val="14"/>
              <w:rPr>
                <w:spacing w:val="-1"/>
              </w:rPr>
            </w:pPr>
            <w:r w:rsidRPr="00232D94">
              <w:t>0,0 тыс. рублей,</w:t>
            </w:r>
            <w:r w:rsidRPr="00232D94">
              <w:rPr>
                <w:spacing w:val="-1"/>
              </w:rPr>
              <w:t xml:space="preserve"> в том числе по годам реализации:</w:t>
            </w:r>
          </w:p>
          <w:p w:rsidR="00283F6C" w:rsidRPr="00232D94" w:rsidRDefault="00051B4F" w:rsidP="00283F6C">
            <w:pPr>
              <w:pStyle w:val="14"/>
              <w:rPr>
                <w:spacing w:val="-2"/>
              </w:rPr>
            </w:pPr>
            <w:r>
              <w:rPr>
                <w:spacing w:val="-2"/>
              </w:rPr>
              <w:t>2021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051B4F" w:rsidP="00283F6C">
            <w:pPr>
              <w:pStyle w:val="14"/>
              <w:rPr>
                <w:spacing w:val="-14"/>
              </w:rPr>
            </w:pPr>
            <w:r>
              <w:rPr>
                <w:spacing w:val="-2"/>
              </w:rPr>
              <w:t>2022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</w:t>
            </w:r>
            <w:r w:rsidR="00051B4F">
              <w:rPr>
                <w:spacing w:val="-2"/>
              </w:rPr>
              <w:t>23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4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283F6C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5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6C4834" w:rsidRPr="00232D94" w:rsidRDefault="006C4834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232D94">
              <w:rPr>
                <w:spacing w:val="-2"/>
              </w:rPr>
              <w:t xml:space="preserve"> год – </w:t>
            </w:r>
            <w:r>
              <w:rPr>
                <w:spacing w:val="-2"/>
              </w:rPr>
              <w:t>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283F6C" w:rsidRPr="00232D94" w:rsidRDefault="00585AE6" w:rsidP="00283F6C">
            <w:pPr>
              <w:pStyle w:val="14"/>
            </w:pPr>
            <w:r>
              <w:t>о</w:t>
            </w:r>
            <w:r w:rsidR="00283F6C" w:rsidRPr="00232D94">
              <w:t xml:space="preserve">бъем финансирования за счет средств краевого бюджета составляет </w:t>
            </w:r>
          </w:p>
          <w:p w:rsidR="00283F6C" w:rsidRPr="00232D94" w:rsidRDefault="00283F6C" w:rsidP="00283F6C">
            <w:pPr>
              <w:pStyle w:val="14"/>
              <w:rPr>
                <w:spacing w:val="-1"/>
              </w:rPr>
            </w:pPr>
            <w:r w:rsidRPr="00232D94">
              <w:t>0,0 тыс. рублей</w:t>
            </w:r>
            <w:r w:rsidRPr="00232D94">
              <w:rPr>
                <w:spacing w:val="-1"/>
              </w:rPr>
              <w:t xml:space="preserve"> в том числе по годам реализации:</w:t>
            </w:r>
          </w:p>
          <w:p w:rsidR="00283F6C" w:rsidRPr="00232D94" w:rsidRDefault="00051B4F" w:rsidP="00283F6C">
            <w:pPr>
              <w:pStyle w:val="14"/>
              <w:rPr>
                <w:spacing w:val="-2"/>
              </w:rPr>
            </w:pPr>
            <w:r>
              <w:rPr>
                <w:spacing w:val="-2"/>
              </w:rPr>
              <w:t>2021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051B4F" w:rsidP="00283F6C">
            <w:pPr>
              <w:pStyle w:val="14"/>
              <w:rPr>
                <w:spacing w:val="-14"/>
              </w:rPr>
            </w:pPr>
            <w:r>
              <w:rPr>
                <w:spacing w:val="-2"/>
              </w:rPr>
              <w:t>2022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</w:t>
            </w:r>
            <w:r w:rsidR="00051B4F">
              <w:rPr>
                <w:spacing w:val="-2"/>
              </w:rPr>
              <w:t>23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4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283F6C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5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6C4834" w:rsidRPr="00232D94" w:rsidRDefault="006C4834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232D94">
              <w:rPr>
                <w:spacing w:val="-2"/>
              </w:rPr>
              <w:t xml:space="preserve"> год – </w:t>
            </w:r>
            <w:r>
              <w:rPr>
                <w:spacing w:val="-2"/>
              </w:rPr>
              <w:t>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283F6C" w:rsidRPr="00232D94" w:rsidRDefault="00585AE6" w:rsidP="00283F6C">
            <w:pPr>
              <w:pStyle w:val="14"/>
            </w:pPr>
            <w:r>
              <w:t>о</w:t>
            </w:r>
            <w:r w:rsidR="00283F6C" w:rsidRPr="00232D94">
              <w:t>бъем финансирования за счет средств местного бюджета составляет</w:t>
            </w:r>
          </w:p>
          <w:p w:rsidR="00283F6C" w:rsidRPr="00A26077" w:rsidRDefault="00FC2AC2" w:rsidP="00283F6C">
            <w:pPr>
              <w:pStyle w:val="14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114</w:t>
            </w:r>
            <w:r w:rsidR="00CB4418">
              <w:rPr>
                <w:color w:val="000000" w:themeColor="text1"/>
                <w:spacing w:val="-1"/>
              </w:rPr>
              <w:t>00</w:t>
            </w:r>
            <w:r w:rsidR="00283F6C" w:rsidRPr="00A26077">
              <w:rPr>
                <w:color w:val="000000" w:themeColor="text1"/>
                <w:spacing w:val="-1"/>
              </w:rPr>
              <w:t xml:space="preserve">,0 тыс. рублей, </w:t>
            </w:r>
          </w:p>
          <w:p w:rsidR="00283F6C" w:rsidRPr="004A3EA6" w:rsidRDefault="00817723" w:rsidP="00283F6C">
            <w:pPr>
              <w:pStyle w:val="14"/>
              <w:rPr>
                <w:color w:val="000000" w:themeColor="text1"/>
                <w:spacing w:val="-1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-500380</wp:posOffset>
                      </wp:positionV>
                      <wp:extent cx="990600" cy="276225"/>
                      <wp:effectExtent l="5715" t="13970" r="13335" b="5080"/>
                      <wp:wrapNone/>
                      <wp:docPr id="1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97E" w:rsidRPr="000E68A6" w:rsidRDefault="00EC297E" w:rsidP="004F0B0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68A6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7" style="position:absolute;margin-left:-37.05pt;margin-top:-39.4pt;width:78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" strokecolor="white">
                      <v:textbox>
                        <w:txbxContent>
                          <w:p w:rsidR="00EC297E" w:rsidRPr="000E68A6" w:rsidRDefault="00EC297E" w:rsidP="004F0B0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68A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F6C" w:rsidRPr="00A26077">
              <w:rPr>
                <w:color w:val="000000" w:themeColor="text1"/>
                <w:spacing w:val="-1"/>
              </w:rPr>
              <w:t>в том числе по годам реализации</w:t>
            </w:r>
            <w:r w:rsidR="00283F6C" w:rsidRPr="004A3EA6">
              <w:rPr>
                <w:color w:val="000000" w:themeColor="text1"/>
                <w:spacing w:val="-1"/>
              </w:rPr>
              <w:t>:</w:t>
            </w:r>
          </w:p>
          <w:p w:rsidR="00CB4418" w:rsidRPr="00232D94" w:rsidRDefault="00CB4418" w:rsidP="00CB4418">
            <w:pPr>
              <w:pStyle w:val="14"/>
              <w:rPr>
                <w:spacing w:val="-2"/>
              </w:rPr>
            </w:pPr>
            <w:r>
              <w:rPr>
                <w:spacing w:val="-2"/>
              </w:rPr>
              <w:t>2021</w:t>
            </w:r>
            <w:r w:rsidRPr="00232D94">
              <w:rPr>
                <w:spacing w:val="-2"/>
              </w:rPr>
              <w:t xml:space="preserve"> год – </w:t>
            </w:r>
            <w:r w:rsidR="00FC2AC2">
              <w:rPr>
                <w:spacing w:val="-2"/>
              </w:rPr>
              <w:t>19</w:t>
            </w:r>
            <w:r>
              <w:rPr>
                <w:spacing w:val="-2"/>
              </w:rPr>
              <w:t xml:space="preserve">00,0 </w:t>
            </w:r>
            <w:r w:rsidRPr="00232D94">
              <w:rPr>
                <w:spacing w:val="-2"/>
              </w:rPr>
              <w:t>тыс. рублей;</w:t>
            </w:r>
          </w:p>
          <w:p w:rsidR="00CB4418" w:rsidRPr="00232D94" w:rsidRDefault="00CB4418" w:rsidP="00CB4418">
            <w:pPr>
              <w:pStyle w:val="14"/>
              <w:rPr>
                <w:spacing w:val="-14"/>
              </w:rPr>
            </w:pPr>
            <w:r>
              <w:rPr>
                <w:spacing w:val="-2"/>
              </w:rPr>
              <w:t>2022</w:t>
            </w:r>
            <w:r w:rsidRPr="00232D94">
              <w:rPr>
                <w:spacing w:val="-2"/>
              </w:rPr>
              <w:t xml:space="preserve"> год – </w:t>
            </w:r>
            <w:r w:rsidR="00FC2AC2">
              <w:rPr>
                <w:spacing w:val="-2"/>
              </w:rPr>
              <w:t>19</w:t>
            </w:r>
            <w:r>
              <w:rPr>
                <w:spacing w:val="-2"/>
              </w:rPr>
              <w:t>00,0</w:t>
            </w:r>
            <w:r w:rsidRPr="00232D94">
              <w:rPr>
                <w:spacing w:val="-2"/>
              </w:rPr>
              <w:t>тыс. рублей;</w:t>
            </w:r>
          </w:p>
          <w:p w:rsidR="00CB4418" w:rsidRPr="00232D94" w:rsidRDefault="00CB4418" w:rsidP="00CB4418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</w:t>
            </w:r>
            <w:r>
              <w:rPr>
                <w:spacing w:val="-2"/>
              </w:rPr>
              <w:t>23</w:t>
            </w:r>
            <w:r w:rsidRPr="00232D94">
              <w:rPr>
                <w:spacing w:val="-2"/>
              </w:rPr>
              <w:t xml:space="preserve"> год –</w:t>
            </w:r>
            <w:r w:rsidR="00F62154">
              <w:rPr>
                <w:spacing w:val="-2"/>
              </w:rPr>
              <w:t xml:space="preserve"> </w:t>
            </w:r>
            <w:r w:rsidR="00FC2AC2">
              <w:rPr>
                <w:color w:val="000000" w:themeColor="text1"/>
                <w:spacing w:val="-2"/>
              </w:rPr>
              <w:t>19</w:t>
            </w:r>
            <w:r>
              <w:rPr>
                <w:spacing w:val="-2"/>
              </w:rPr>
              <w:t>00,0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CB4418" w:rsidRPr="00232D94" w:rsidRDefault="00CB4418" w:rsidP="00CB4418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4</w:t>
            </w:r>
            <w:r w:rsidRPr="00232D94">
              <w:rPr>
                <w:spacing w:val="-2"/>
              </w:rPr>
              <w:t xml:space="preserve"> год – </w:t>
            </w:r>
            <w:r w:rsidR="00FC2AC2">
              <w:rPr>
                <w:spacing w:val="-2"/>
              </w:rPr>
              <w:t>19</w:t>
            </w:r>
            <w:r>
              <w:rPr>
                <w:spacing w:val="-2"/>
              </w:rPr>
              <w:t>00,0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CB4418" w:rsidRDefault="00CB4418" w:rsidP="00CB4418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5</w:t>
            </w:r>
            <w:r w:rsidRPr="00232D94">
              <w:rPr>
                <w:spacing w:val="-2"/>
              </w:rPr>
              <w:t xml:space="preserve"> год – </w:t>
            </w:r>
            <w:r w:rsidR="00FC2AC2">
              <w:rPr>
                <w:spacing w:val="-2"/>
              </w:rPr>
              <w:t>19</w:t>
            </w:r>
            <w:r>
              <w:rPr>
                <w:spacing w:val="-2"/>
              </w:rPr>
              <w:t>00,0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6C4834" w:rsidRPr="00232D94" w:rsidRDefault="006C4834" w:rsidP="00CB4418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232D94">
              <w:rPr>
                <w:spacing w:val="-2"/>
              </w:rPr>
              <w:t xml:space="preserve"> год – </w:t>
            </w:r>
            <w:r w:rsidR="00FC2AC2">
              <w:rPr>
                <w:spacing w:val="-2"/>
              </w:rPr>
              <w:t>19</w:t>
            </w:r>
            <w:r>
              <w:rPr>
                <w:spacing w:val="-2"/>
              </w:rPr>
              <w:t>00,0</w:t>
            </w:r>
            <w:r w:rsidRPr="00232D94">
              <w:rPr>
                <w:spacing w:val="-2"/>
              </w:rPr>
              <w:t xml:space="preserve"> тыс. рублей;</w:t>
            </w:r>
          </w:p>
          <w:p w:rsidR="00283F6C" w:rsidRPr="00232D94" w:rsidRDefault="00585AE6" w:rsidP="00283F6C">
            <w:pPr>
              <w:pStyle w:val="14"/>
            </w:pPr>
            <w:r>
              <w:t>о</w:t>
            </w:r>
            <w:r w:rsidR="00283F6C" w:rsidRPr="00232D94">
              <w:t>бъем финансирования за счет средств внебюджетных источников составляет</w:t>
            </w:r>
          </w:p>
          <w:p w:rsidR="00283F6C" w:rsidRPr="00232D94" w:rsidRDefault="00283F6C" w:rsidP="00283F6C">
            <w:pPr>
              <w:pStyle w:val="14"/>
              <w:rPr>
                <w:spacing w:val="-1"/>
              </w:rPr>
            </w:pPr>
            <w:r w:rsidRPr="00232D94">
              <w:t xml:space="preserve">0,0 тыс. рублей, </w:t>
            </w:r>
            <w:r w:rsidRPr="00232D94">
              <w:rPr>
                <w:spacing w:val="-1"/>
              </w:rPr>
              <w:t>в том числе по годам реализации:</w:t>
            </w:r>
          </w:p>
          <w:p w:rsidR="00283F6C" w:rsidRPr="00232D94" w:rsidRDefault="00051B4F" w:rsidP="00283F6C">
            <w:pPr>
              <w:pStyle w:val="14"/>
              <w:rPr>
                <w:spacing w:val="-2"/>
              </w:rPr>
            </w:pPr>
            <w:r>
              <w:rPr>
                <w:spacing w:val="-2"/>
              </w:rPr>
              <w:t>2021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051B4F" w:rsidP="00283F6C">
            <w:pPr>
              <w:pStyle w:val="14"/>
              <w:rPr>
                <w:spacing w:val="-14"/>
              </w:rPr>
            </w:pPr>
            <w:r>
              <w:rPr>
                <w:spacing w:val="-2"/>
              </w:rPr>
              <w:t>2022</w:t>
            </w:r>
            <w:r w:rsidR="00283F6C"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</w:t>
            </w:r>
            <w:r w:rsidR="00051B4F">
              <w:rPr>
                <w:spacing w:val="-2"/>
              </w:rPr>
              <w:t>23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283F6C" w:rsidRPr="00232D94" w:rsidRDefault="00283F6C" w:rsidP="00283F6C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 w:rsidR="00051B4F">
              <w:rPr>
                <w:spacing w:val="-2"/>
              </w:rPr>
              <w:t>4</w:t>
            </w:r>
            <w:r w:rsidRPr="00232D94">
              <w:rPr>
                <w:spacing w:val="-2"/>
              </w:rPr>
              <w:t xml:space="preserve"> год – 0,0 тыс. рублей;</w:t>
            </w:r>
          </w:p>
          <w:p w:rsidR="00B96D1C" w:rsidRDefault="00051B4F" w:rsidP="00B9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2025</w:t>
            </w:r>
            <w:r w:rsidR="00283F6C" w:rsidRPr="00283F6C">
              <w:rPr>
                <w:spacing w:val="-2"/>
                <w:sz w:val="28"/>
                <w:szCs w:val="28"/>
              </w:rPr>
              <w:t xml:space="preserve"> год – 0,0 тыс. рублей</w:t>
            </w:r>
            <w:r w:rsidR="006C4834">
              <w:rPr>
                <w:spacing w:val="-2"/>
                <w:sz w:val="28"/>
                <w:szCs w:val="28"/>
              </w:rPr>
              <w:t>;</w:t>
            </w:r>
          </w:p>
          <w:p w:rsidR="006C4834" w:rsidRPr="006C4834" w:rsidRDefault="006C4834" w:rsidP="006C4834">
            <w:pPr>
              <w:pStyle w:val="14"/>
              <w:rPr>
                <w:spacing w:val="-2"/>
              </w:rPr>
            </w:pPr>
            <w:r w:rsidRPr="00232D9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232D94">
              <w:rPr>
                <w:spacing w:val="-2"/>
              </w:rPr>
              <w:t xml:space="preserve"> год –</w:t>
            </w:r>
            <w:r>
              <w:rPr>
                <w:spacing w:val="-2"/>
              </w:rPr>
              <w:t xml:space="preserve"> 0,0</w:t>
            </w:r>
            <w:r w:rsidRPr="00232D94">
              <w:rPr>
                <w:spacing w:val="-2"/>
              </w:rPr>
              <w:t xml:space="preserve"> тыс. рублей</w:t>
            </w:r>
            <w:r>
              <w:rPr>
                <w:spacing w:val="-2"/>
              </w:rPr>
              <w:t>.</w:t>
            </w:r>
          </w:p>
        </w:tc>
      </w:tr>
    </w:tbl>
    <w:p w:rsidR="003A3B71" w:rsidRDefault="003A3B71" w:rsidP="003E0A2D"/>
    <w:p w:rsidR="0078099A" w:rsidRDefault="0078099A" w:rsidP="003E0A2D"/>
    <w:p w:rsidR="0078099A" w:rsidRDefault="0078099A" w:rsidP="003E0A2D"/>
    <w:p w:rsidR="003A3B71" w:rsidRPr="003A3B71" w:rsidRDefault="003A3B71" w:rsidP="003A3B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3B71">
        <w:rPr>
          <w:sz w:val="28"/>
          <w:szCs w:val="28"/>
        </w:rPr>
        <w:t>Исполняющий обязанности</w:t>
      </w:r>
    </w:p>
    <w:p w:rsidR="003A3B71" w:rsidRPr="003A3B71" w:rsidRDefault="003A3B71" w:rsidP="003A3B71">
      <w:pPr>
        <w:pStyle w:val="14"/>
      </w:pPr>
      <w:r w:rsidRPr="003A3B71">
        <w:t>заместителя главы муниципального</w:t>
      </w:r>
    </w:p>
    <w:p w:rsidR="003E0A2D" w:rsidRPr="00B126AC" w:rsidRDefault="003E0A2D" w:rsidP="003E0A2D">
      <w:pPr>
        <w:rPr>
          <w:sz w:val="28"/>
          <w:szCs w:val="28"/>
        </w:rPr>
      </w:pPr>
      <w:r w:rsidRPr="00B126AC">
        <w:rPr>
          <w:sz w:val="28"/>
          <w:szCs w:val="28"/>
        </w:rPr>
        <w:t xml:space="preserve">образования Белоглинский район </w:t>
      </w:r>
    </w:p>
    <w:p w:rsidR="003E0A2D" w:rsidRPr="00B126AC" w:rsidRDefault="003E0A2D" w:rsidP="003E0A2D">
      <w:pPr>
        <w:rPr>
          <w:sz w:val="28"/>
          <w:szCs w:val="28"/>
        </w:rPr>
      </w:pPr>
      <w:r w:rsidRPr="00B126AC">
        <w:rPr>
          <w:sz w:val="28"/>
          <w:szCs w:val="28"/>
        </w:rPr>
        <w:t>по вопросам транспорта, связи, дорог,</w:t>
      </w:r>
    </w:p>
    <w:p w:rsidR="00FF3956" w:rsidRPr="003A3B71" w:rsidRDefault="003E0A2D" w:rsidP="003A3B71">
      <w:pPr>
        <w:shd w:val="clear" w:color="auto" w:fill="FFFFFF"/>
        <w:jc w:val="both"/>
        <w:rPr>
          <w:sz w:val="28"/>
          <w:szCs w:val="28"/>
        </w:rPr>
      </w:pPr>
      <w:r w:rsidRPr="00B126AC">
        <w:rPr>
          <w:sz w:val="28"/>
          <w:szCs w:val="28"/>
        </w:rPr>
        <w:t xml:space="preserve">строительства и ЖКХ                                       </w:t>
      </w:r>
      <w:r w:rsidR="006D3A31">
        <w:rPr>
          <w:sz w:val="28"/>
          <w:szCs w:val="28"/>
        </w:rPr>
        <w:t xml:space="preserve">            </w:t>
      </w:r>
      <w:r w:rsidR="00B909FD">
        <w:rPr>
          <w:sz w:val="28"/>
          <w:szCs w:val="28"/>
        </w:rPr>
        <w:t xml:space="preserve">          </w:t>
      </w:r>
      <w:r w:rsidR="00CF661D">
        <w:rPr>
          <w:sz w:val="28"/>
          <w:szCs w:val="28"/>
        </w:rPr>
        <w:t xml:space="preserve">        </w:t>
      </w:r>
      <w:r w:rsidR="00B909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3A3B71">
        <w:rPr>
          <w:sz w:val="28"/>
          <w:szCs w:val="28"/>
        </w:rPr>
        <w:t xml:space="preserve">   А.В. Гендин</w:t>
      </w: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051B4F" w:rsidRDefault="00051B4F" w:rsidP="00BD12AB">
      <w:pPr>
        <w:pStyle w:val="a4"/>
        <w:spacing w:after="0"/>
        <w:ind w:left="0" w:firstLine="708"/>
        <w:rPr>
          <w:b/>
          <w:lang w:val="ru-RU"/>
        </w:rPr>
      </w:pPr>
    </w:p>
    <w:p w:rsidR="0049542B" w:rsidRDefault="0049542B" w:rsidP="0078099A">
      <w:pPr>
        <w:pStyle w:val="a4"/>
        <w:spacing w:after="0"/>
        <w:ind w:left="0"/>
        <w:rPr>
          <w:b/>
          <w:lang w:val="ru-RU"/>
        </w:rPr>
      </w:pPr>
    </w:p>
    <w:p w:rsidR="00283F6C" w:rsidRPr="000613DB" w:rsidRDefault="00283F6C" w:rsidP="000613DB">
      <w:pPr>
        <w:pStyle w:val="a4"/>
        <w:spacing w:after="0"/>
        <w:ind w:left="0" w:firstLine="709"/>
        <w:jc w:val="center"/>
        <w:rPr>
          <w:b/>
          <w:lang w:val="ru-RU"/>
        </w:rPr>
      </w:pPr>
      <w:r w:rsidRPr="000613DB">
        <w:rPr>
          <w:b/>
          <w:lang w:val="ru-RU"/>
        </w:rPr>
        <w:lastRenderedPageBreak/>
        <w:t xml:space="preserve">1. Характеристика текущего состояния и </w:t>
      </w:r>
      <w:r w:rsidR="000E119B" w:rsidRPr="000613DB">
        <w:rPr>
          <w:b/>
          <w:lang w:val="ru-RU"/>
        </w:rPr>
        <w:t>основные проблемы</w:t>
      </w:r>
      <w:r w:rsidRPr="000613DB">
        <w:rPr>
          <w:b/>
          <w:lang w:val="ru-RU"/>
        </w:rPr>
        <w:t xml:space="preserve"> </w:t>
      </w:r>
      <w:r w:rsidR="00051B4F" w:rsidRPr="000613DB">
        <w:rPr>
          <w:b/>
          <w:lang w:val="ru-RU"/>
        </w:rPr>
        <w:t>разв</w:t>
      </w:r>
      <w:r w:rsidR="00051B4F" w:rsidRPr="000613DB">
        <w:rPr>
          <w:b/>
          <w:lang w:val="ru-RU"/>
        </w:rPr>
        <w:t>и</w:t>
      </w:r>
      <w:r w:rsidR="00051B4F" w:rsidRPr="000613DB">
        <w:rPr>
          <w:b/>
          <w:lang w:val="ru-RU"/>
        </w:rPr>
        <w:t>тия обслуживания пассажирским транспортом</w:t>
      </w:r>
    </w:p>
    <w:p w:rsidR="00283F6C" w:rsidRPr="000613DB" w:rsidRDefault="00283F6C" w:rsidP="000613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93C" w:rsidRPr="000613DB" w:rsidRDefault="00B5493C" w:rsidP="000613DB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bCs/>
          <w:sz w:val="28"/>
          <w:szCs w:val="28"/>
        </w:rPr>
        <w:t xml:space="preserve">Площадь территории муниципального образования </w:t>
      </w:r>
      <w:r w:rsidRPr="000613DB">
        <w:rPr>
          <w:bCs/>
          <w:color w:val="000000"/>
          <w:sz w:val="28"/>
          <w:szCs w:val="28"/>
        </w:rPr>
        <w:t>составляет 1489</w:t>
      </w:r>
      <w:r w:rsidRPr="000613DB">
        <w:rPr>
          <w:bCs/>
          <w:color w:val="FF0000"/>
          <w:sz w:val="28"/>
          <w:szCs w:val="28"/>
        </w:rPr>
        <w:t xml:space="preserve"> </w:t>
      </w:r>
      <w:r w:rsidRPr="000613DB">
        <w:rPr>
          <w:bCs/>
          <w:sz w:val="28"/>
          <w:szCs w:val="28"/>
        </w:rPr>
        <w:t>кв.км.</w:t>
      </w:r>
    </w:p>
    <w:p w:rsidR="00087065" w:rsidRPr="000613DB" w:rsidRDefault="00087065" w:rsidP="000613D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13DB">
        <w:rPr>
          <w:sz w:val="28"/>
          <w:szCs w:val="28"/>
        </w:rPr>
        <w:t>На территории муниципального образования Белоглинский район нах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 xml:space="preserve">дятся </w:t>
      </w:r>
      <w:r w:rsidRPr="000613DB">
        <w:rPr>
          <w:color w:val="000000" w:themeColor="text1"/>
          <w:sz w:val="28"/>
          <w:szCs w:val="28"/>
        </w:rPr>
        <w:t>4 сельских поселения и 14 населённых пунктов.</w:t>
      </w:r>
    </w:p>
    <w:p w:rsidR="00B5493C" w:rsidRPr="000613DB" w:rsidRDefault="00B5493C" w:rsidP="000613DB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bCs/>
          <w:sz w:val="28"/>
          <w:szCs w:val="28"/>
        </w:rPr>
        <w:t xml:space="preserve">Численность населения муниципального образования Белоглинский  район </w:t>
      </w:r>
      <w:r w:rsidRPr="000613DB">
        <w:rPr>
          <w:bCs/>
          <w:color w:val="000000" w:themeColor="text1"/>
          <w:sz w:val="28"/>
          <w:szCs w:val="28"/>
        </w:rPr>
        <w:t>составляет 30,441</w:t>
      </w:r>
      <w:r w:rsidRPr="000613DB">
        <w:rPr>
          <w:bCs/>
          <w:sz w:val="28"/>
          <w:szCs w:val="28"/>
        </w:rPr>
        <w:t xml:space="preserve"> тыс. человек.</w:t>
      </w:r>
    </w:p>
    <w:p w:rsidR="00B5493C" w:rsidRPr="000613DB" w:rsidRDefault="00B5493C" w:rsidP="000613DB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color w:val="000000"/>
          <w:sz w:val="28"/>
          <w:szCs w:val="28"/>
        </w:rPr>
        <w:t>Услуги перевозки пассажиров на автомобильном транспорте пригородного сообщения на территории муниципального образования Белоглинский район осуществляет 1 перевозчик - МУП «Белоглинское ПАТП».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МУП «Белоглинское ПАТП» образовано </w:t>
      </w:r>
      <w:r w:rsidR="00C43CCF">
        <w:rPr>
          <w:color w:val="000000"/>
          <w:sz w:val="28"/>
          <w:szCs w:val="28"/>
        </w:rPr>
        <w:t xml:space="preserve">20 ноября </w:t>
      </w:r>
      <w:r w:rsidRPr="000613DB">
        <w:rPr>
          <w:color w:val="000000"/>
          <w:sz w:val="28"/>
          <w:szCs w:val="28"/>
        </w:rPr>
        <w:t>2015</w:t>
      </w:r>
      <w:r w:rsidR="00C43CCF">
        <w:rPr>
          <w:color w:val="000000"/>
          <w:sz w:val="28"/>
          <w:szCs w:val="28"/>
        </w:rPr>
        <w:t xml:space="preserve"> </w:t>
      </w:r>
      <w:r w:rsidRPr="000613DB">
        <w:rPr>
          <w:color w:val="000000"/>
          <w:sz w:val="28"/>
          <w:szCs w:val="28"/>
        </w:rPr>
        <w:t>г</w:t>
      </w:r>
      <w:r w:rsidR="0079273E">
        <w:rPr>
          <w:color w:val="000000"/>
          <w:sz w:val="28"/>
          <w:szCs w:val="28"/>
        </w:rPr>
        <w:t>ода</w:t>
      </w:r>
      <w:r w:rsidRPr="000613DB">
        <w:rPr>
          <w:sz w:val="28"/>
          <w:szCs w:val="28"/>
        </w:rPr>
        <w:t xml:space="preserve">, основано на праве хозяйственного ведения и создано в соответствии  с решением Совета муниципального образования Белоглинский район от 22 октября 2015 года </w:t>
      </w:r>
      <w:r w:rsidR="0079273E">
        <w:rPr>
          <w:sz w:val="28"/>
          <w:szCs w:val="28"/>
        </w:rPr>
        <w:t xml:space="preserve">    </w:t>
      </w:r>
      <w:r w:rsidRPr="000613DB">
        <w:rPr>
          <w:sz w:val="28"/>
          <w:szCs w:val="28"/>
        </w:rPr>
        <w:t>№3 §13 «О создании муниципального унитарного предприятия «Белоглинское пассажирское автомобильное транспортное предприятие». Учредителем пре</w:t>
      </w:r>
      <w:r w:rsidRPr="000613DB">
        <w:rPr>
          <w:sz w:val="28"/>
          <w:szCs w:val="28"/>
        </w:rPr>
        <w:t>д</w:t>
      </w:r>
      <w:r w:rsidRPr="000613DB">
        <w:rPr>
          <w:sz w:val="28"/>
          <w:szCs w:val="28"/>
        </w:rPr>
        <w:t>приятия является муниципальное образование Белоглинский район.  Предпри</w:t>
      </w:r>
      <w:r w:rsidRPr="000613DB">
        <w:rPr>
          <w:sz w:val="28"/>
          <w:szCs w:val="28"/>
        </w:rPr>
        <w:t>я</w:t>
      </w:r>
      <w:r w:rsidRPr="000613DB">
        <w:rPr>
          <w:sz w:val="28"/>
          <w:szCs w:val="28"/>
        </w:rPr>
        <w:t>тие создано в целях удовлетворения общественных потребностей в результатах его деятельности и получения прибыли. Для достижения вышеуказанных целей предприятие осуществляет следующие виды деятельности: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- пригородные автомобильные (автобусные) пассажирские перевозки, подчиняющиеся расписанию;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- междугородние автомобильные (автобусные) пассажирские перевозки, подчиняющиеся расписанию;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- перевозка пассажиров по заказу;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-предрейсовый и послерейсовый  технический контроль автомобилей.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 Основным видом деятельности  предприятия являются перевозки пасс</w:t>
      </w:r>
      <w:r w:rsidRPr="000613DB">
        <w:rPr>
          <w:sz w:val="28"/>
          <w:szCs w:val="28"/>
        </w:rPr>
        <w:t>а</w:t>
      </w:r>
      <w:r w:rsidRPr="000613DB">
        <w:rPr>
          <w:sz w:val="28"/>
          <w:szCs w:val="28"/>
        </w:rPr>
        <w:t>жиров. Доля пассажирских перевозок составляет 88-90%.Предприятие также осуществляет предрейсовый и послерейсовый технический контроль тран</w:t>
      </w:r>
      <w:r w:rsidRPr="000613DB">
        <w:rPr>
          <w:sz w:val="28"/>
          <w:szCs w:val="28"/>
        </w:rPr>
        <w:t>с</w:t>
      </w:r>
      <w:r w:rsidRPr="000613DB">
        <w:rPr>
          <w:sz w:val="28"/>
          <w:szCs w:val="28"/>
        </w:rPr>
        <w:t>портных средств, доля данного вида услуг незначительная – 8-10% в общей сумме выручки.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Штатная численность работников предприятия – 12 человек.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Предприятие применяет упрощенную систему налогообложения, налог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>облагаемая база – доходы.</w:t>
      </w:r>
    </w:p>
    <w:p w:rsidR="00F20D53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За период 2017- 2019 годы был проведен анализ финансово-хозяйственной деятельности  муниципального унитарного предприятия, р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t>зультат представлен в таблице.</w:t>
      </w:r>
    </w:p>
    <w:p w:rsidR="0079273E" w:rsidRDefault="0079273E" w:rsidP="007927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прямых 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949"/>
        <w:gridCol w:w="1090"/>
        <w:gridCol w:w="948"/>
        <w:gridCol w:w="1090"/>
        <w:gridCol w:w="948"/>
        <w:gridCol w:w="1090"/>
        <w:gridCol w:w="1272"/>
        <w:gridCol w:w="718"/>
      </w:tblGrid>
      <w:tr w:rsidR="00F62154" w:rsidRPr="00D001FE" w:rsidTr="0078099A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Наименов</w:t>
            </w:r>
            <w:r w:rsidRPr="004E10EB">
              <w:t>а</w:t>
            </w:r>
            <w:r w:rsidRPr="004E10EB">
              <w:t>ние показ</w:t>
            </w:r>
            <w:r w:rsidRPr="004E10EB">
              <w:t>а</w:t>
            </w:r>
            <w:r w:rsidRPr="004E10EB">
              <w:t>телей</w:t>
            </w:r>
          </w:p>
        </w:tc>
        <w:tc>
          <w:tcPr>
            <w:tcW w:w="949" w:type="dxa"/>
            <w:shd w:val="clear" w:color="auto" w:fill="auto"/>
          </w:tcPr>
          <w:p w:rsidR="0079273E" w:rsidRDefault="0079273E" w:rsidP="00F62154">
            <w:pPr>
              <w:jc w:val="both"/>
            </w:pPr>
            <w:r w:rsidRPr="004E10EB">
              <w:t>2017г</w:t>
            </w:r>
          </w:p>
          <w:p w:rsidR="00F62154" w:rsidRPr="004E10EB" w:rsidRDefault="00F62154" w:rsidP="00F62154">
            <w:pPr>
              <w:jc w:val="both"/>
            </w:pPr>
            <w:r>
              <w:t>тыс.руб.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F62154" w:rsidP="00F62154">
            <w:pPr>
              <w:jc w:val="both"/>
            </w:pPr>
            <w:r>
              <w:t>Доля</w:t>
            </w:r>
            <w:r w:rsidR="0079273E" w:rsidRPr="004E10EB">
              <w:t xml:space="preserve"> % </w:t>
            </w:r>
            <w:r>
              <w:t>в стру</w:t>
            </w:r>
            <w:r>
              <w:t>к</w:t>
            </w:r>
            <w:r>
              <w:t>туре общих расх</w:t>
            </w:r>
            <w:r>
              <w:t>о</w:t>
            </w:r>
            <w:r>
              <w:t>дов</w:t>
            </w:r>
          </w:p>
        </w:tc>
        <w:tc>
          <w:tcPr>
            <w:tcW w:w="948" w:type="dxa"/>
            <w:shd w:val="clear" w:color="auto" w:fill="auto"/>
          </w:tcPr>
          <w:p w:rsidR="0079273E" w:rsidRDefault="0079273E" w:rsidP="00F62154">
            <w:pPr>
              <w:jc w:val="both"/>
            </w:pPr>
            <w:r w:rsidRPr="004E10EB">
              <w:t>2018г.</w:t>
            </w:r>
          </w:p>
          <w:p w:rsidR="00F62154" w:rsidRPr="004E10EB" w:rsidRDefault="00F62154" w:rsidP="00F62154">
            <w:pPr>
              <w:jc w:val="both"/>
            </w:pPr>
            <w:r>
              <w:t>тыс.руб.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F62154" w:rsidP="00F62154">
            <w:pPr>
              <w:jc w:val="both"/>
            </w:pPr>
            <w:r>
              <w:t>Доля</w:t>
            </w:r>
            <w:r w:rsidRPr="004E10EB">
              <w:t xml:space="preserve"> % </w:t>
            </w:r>
            <w:r>
              <w:t>в стру</w:t>
            </w:r>
            <w:r>
              <w:t>к</w:t>
            </w:r>
            <w:r>
              <w:t>туре общих расх</w:t>
            </w:r>
            <w:r>
              <w:t>о</w:t>
            </w:r>
            <w:r>
              <w:t>дов</w:t>
            </w:r>
          </w:p>
        </w:tc>
        <w:tc>
          <w:tcPr>
            <w:tcW w:w="948" w:type="dxa"/>
            <w:shd w:val="clear" w:color="auto" w:fill="auto"/>
          </w:tcPr>
          <w:p w:rsidR="0079273E" w:rsidRDefault="0079273E" w:rsidP="00F62154">
            <w:pPr>
              <w:jc w:val="both"/>
            </w:pPr>
            <w:r w:rsidRPr="004E10EB">
              <w:t>2019г.</w:t>
            </w:r>
          </w:p>
          <w:p w:rsidR="00F62154" w:rsidRPr="004E10EB" w:rsidRDefault="00F62154" w:rsidP="00F62154">
            <w:pPr>
              <w:jc w:val="both"/>
            </w:pPr>
            <w:r>
              <w:t>тыс.руб.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F62154" w:rsidP="00F62154">
            <w:pPr>
              <w:jc w:val="both"/>
            </w:pPr>
            <w:r>
              <w:t>Доля</w:t>
            </w:r>
            <w:r w:rsidRPr="004E10EB">
              <w:t xml:space="preserve"> % </w:t>
            </w:r>
            <w:r>
              <w:t>в стру</w:t>
            </w:r>
            <w:r>
              <w:t>к</w:t>
            </w:r>
            <w:r>
              <w:t>туре общих расх</w:t>
            </w:r>
            <w:r>
              <w:t>о</w:t>
            </w:r>
            <w:r>
              <w:t>дов</w:t>
            </w:r>
            <w:r w:rsidRPr="004E10EB"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F62154" w:rsidRDefault="0079273E" w:rsidP="00F62154">
            <w:pPr>
              <w:jc w:val="both"/>
            </w:pPr>
            <w:r w:rsidRPr="004E10EB">
              <w:t>Отклон</w:t>
            </w:r>
            <w:r w:rsidRPr="004E10EB">
              <w:t>е</w:t>
            </w:r>
            <w:r w:rsidRPr="004E10EB">
              <w:t>ние</w:t>
            </w:r>
          </w:p>
          <w:p w:rsidR="00F62154" w:rsidRDefault="00F62154" w:rsidP="00F62154">
            <w:pPr>
              <w:jc w:val="both"/>
            </w:pPr>
            <w:r>
              <w:t>2019/2017</w:t>
            </w:r>
          </w:p>
          <w:p w:rsidR="0079273E" w:rsidRPr="004E10EB" w:rsidRDefault="00F62154" w:rsidP="00F62154">
            <w:pPr>
              <w:jc w:val="both"/>
            </w:pPr>
            <w:r>
              <w:t>тыс.руб.</w:t>
            </w:r>
            <w:r w:rsidR="0079273E" w:rsidRPr="004E10EB"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Темп р</w:t>
            </w:r>
            <w:r w:rsidRPr="004E10EB">
              <w:t>о</w:t>
            </w:r>
            <w:r w:rsidRPr="004E10EB">
              <w:t>ста</w:t>
            </w:r>
            <w:r w:rsidR="00F62154">
              <w:t xml:space="preserve"> %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 xml:space="preserve">Заработная </w:t>
            </w:r>
            <w:r w:rsidR="00817723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-543560</wp:posOffset>
                      </wp:positionV>
                      <wp:extent cx="933450" cy="393700"/>
                      <wp:effectExtent l="7620" t="8890" r="11430" b="6985"/>
                      <wp:wrapNone/>
                      <wp:docPr id="1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97E" w:rsidRPr="000613DB" w:rsidRDefault="00EC297E" w:rsidP="000613DB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613DB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8" style="position:absolute;left:0;text-align:left;margin-left:202.35pt;margin-top:-42.8pt;width:73.5pt;height:3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" strokecolor="white">
                      <v:textbox>
                        <w:txbxContent>
                          <w:p w:rsidR="00EC297E" w:rsidRPr="000613DB" w:rsidRDefault="00EC297E" w:rsidP="000613DB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13D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0EB">
              <w:t>плата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lastRenderedPageBreak/>
              <w:t>1393,6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25,54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1650,3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28,19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1722,4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28,17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+328,8</w:t>
            </w:r>
          </w:p>
        </w:tc>
        <w:tc>
          <w:tcPr>
            <w:tcW w:w="71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+23,</w:t>
            </w:r>
            <w:r w:rsidRPr="004E10EB">
              <w:lastRenderedPageBreak/>
              <w:t>6%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lastRenderedPageBreak/>
              <w:t>Отчисления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429,3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7,87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508,3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8,68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530,5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8,68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+101,2</w:t>
            </w:r>
          </w:p>
        </w:tc>
        <w:tc>
          <w:tcPr>
            <w:tcW w:w="71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+23,6%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ГСМ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1780,2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32,63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1548,1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26,44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1866,6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30,53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+86,4</w:t>
            </w:r>
          </w:p>
        </w:tc>
        <w:tc>
          <w:tcPr>
            <w:tcW w:w="71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+4,85%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Амортиз</w:t>
            </w:r>
            <w:r w:rsidRPr="004E10EB">
              <w:t>а</w:t>
            </w:r>
            <w:r w:rsidRPr="004E10EB">
              <w:t>ция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1267,0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23,22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1267,0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21,64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1267,0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20,72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F62154" w:rsidP="00F62154">
            <w:pPr>
              <w:jc w:val="both"/>
            </w:pPr>
            <w:r>
              <w:t>-</w:t>
            </w:r>
          </w:p>
        </w:tc>
        <w:tc>
          <w:tcPr>
            <w:tcW w:w="718" w:type="dxa"/>
            <w:shd w:val="clear" w:color="auto" w:fill="auto"/>
          </w:tcPr>
          <w:p w:rsidR="0079273E" w:rsidRPr="004E10EB" w:rsidRDefault="00F62154" w:rsidP="00F62154">
            <w:pPr>
              <w:jc w:val="both"/>
            </w:pPr>
            <w:r>
              <w:t>-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з/части, а/шины, р</w:t>
            </w:r>
            <w:r w:rsidRPr="004E10EB">
              <w:t>е</w:t>
            </w:r>
            <w:r w:rsidRPr="004E10EB">
              <w:t>монт, см</w:t>
            </w:r>
            <w:r w:rsidRPr="004E10EB">
              <w:t>а</w:t>
            </w:r>
            <w:r w:rsidRPr="004E10EB">
              <w:t>зочные м</w:t>
            </w:r>
            <w:r w:rsidRPr="004E10EB">
              <w:t>а</w:t>
            </w:r>
            <w:r w:rsidRPr="004E10EB">
              <w:t>териалы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220,9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4,05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387,5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6,62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374,8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6,13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+153,9</w:t>
            </w:r>
          </w:p>
        </w:tc>
        <w:tc>
          <w:tcPr>
            <w:tcW w:w="71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+69,7%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Отчисления АВ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102,7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1,88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97,3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1,66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109,7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1,79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+7,0</w:t>
            </w:r>
          </w:p>
        </w:tc>
        <w:tc>
          <w:tcPr>
            <w:tcW w:w="718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+6,82%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Аренда а</w:t>
            </w:r>
            <w:r w:rsidRPr="004E10EB">
              <w:t>в</w:t>
            </w:r>
            <w:r w:rsidRPr="004E10EB">
              <w:t>тобусов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23,9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0,44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-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-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3,0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0,05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F62154" w:rsidP="00F62154">
            <w:pPr>
              <w:jc w:val="center"/>
            </w:pPr>
            <w:r>
              <w:t>0,0</w:t>
            </w:r>
          </w:p>
        </w:tc>
        <w:tc>
          <w:tcPr>
            <w:tcW w:w="718" w:type="dxa"/>
            <w:shd w:val="clear" w:color="auto" w:fill="auto"/>
          </w:tcPr>
          <w:p w:rsidR="0079273E" w:rsidRPr="004E10EB" w:rsidRDefault="00F62154" w:rsidP="00F62154">
            <w:pPr>
              <w:jc w:val="center"/>
            </w:pPr>
            <w:r>
              <w:t>0,0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Страхов</w:t>
            </w:r>
            <w:r w:rsidRPr="004E10EB">
              <w:t>а</w:t>
            </w:r>
            <w:r w:rsidRPr="004E10EB">
              <w:t xml:space="preserve">ние 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92,2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1,69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109,4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1,87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86,5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1,41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-5,7</w:t>
            </w:r>
          </w:p>
        </w:tc>
        <w:tc>
          <w:tcPr>
            <w:tcW w:w="71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-6,18%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Техносити обслужив</w:t>
            </w:r>
            <w:r w:rsidRPr="004E10EB">
              <w:t>а</w:t>
            </w:r>
            <w:r w:rsidRPr="004E10EB">
              <w:t>ние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28,8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0,53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28,8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0,49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28,8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0,47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F62154" w:rsidP="00F62154">
            <w:pPr>
              <w:jc w:val="center"/>
            </w:pPr>
            <w:r>
              <w:t>0,0</w:t>
            </w:r>
          </w:p>
        </w:tc>
        <w:tc>
          <w:tcPr>
            <w:tcW w:w="718" w:type="dxa"/>
            <w:shd w:val="clear" w:color="auto" w:fill="auto"/>
          </w:tcPr>
          <w:p w:rsidR="0079273E" w:rsidRPr="004E10EB" w:rsidRDefault="00F62154" w:rsidP="00F62154">
            <w:pPr>
              <w:jc w:val="center"/>
            </w:pPr>
            <w:r>
              <w:t>0,0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F62154" w:rsidRPr="004E10EB" w:rsidRDefault="00F62154" w:rsidP="00F62154">
            <w:pPr>
              <w:jc w:val="both"/>
            </w:pPr>
            <w:r w:rsidRPr="004E10EB">
              <w:t xml:space="preserve">Расходы по ТБ </w:t>
            </w:r>
          </w:p>
        </w:tc>
        <w:tc>
          <w:tcPr>
            <w:tcW w:w="949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70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1,28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161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2,75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60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0,98</w:t>
            </w:r>
          </w:p>
        </w:tc>
        <w:tc>
          <w:tcPr>
            <w:tcW w:w="1272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-10,0</w:t>
            </w:r>
          </w:p>
        </w:tc>
        <w:tc>
          <w:tcPr>
            <w:tcW w:w="71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-14,3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F62154" w:rsidRPr="004E10EB" w:rsidRDefault="00F62154" w:rsidP="00F62154">
            <w:pPr>
              <w:jc w:val="both"/>
            </w:pPr>
            <w:r w:rsidRPr="004E10EB">
              <w:t>Налоги, входящие в себесто</w:t>
            </w:r>
            <w:r w:rsidRPr="004E10EB">
              <w:t>и</w:t>
            </w:r>
            <w:r w:rsidRPr="004E10EB">
              <w:t>мость</w:t>
            </w:r>
          </w:p>
        </w:tc>
        <w:tc>
          <w:tcPr>
            <w:tcW w:w="949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12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0,22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12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0,20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15,2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0,25</w:t>
            </w:r>
          </w:p>
        </w:tc>
        <w:tc>
          <w:tcPr>
            <w:tcW w:w="1272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+3,2</w:t>
            </w:r>
          </w:p>
        </w:tc>
        <w:tc>
          <w:tcPr>
            <w:tcW w:w="71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+26,7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F62154" w:rsidRPr="004E10EB" w:rsidRDefault="00F62154" w:rsidP="00F62154">
            <w:pPr>
              <w:jc w:val="both"/>
            </w:pPr>
            <w:r w:rsidRPr="004E10EB">
              <w:t>Прочие ра</w:t>
            </w:r>
            <w:r w:rsidRPr="004E10EB">
              <w:t>с</w:t>
            </w:r>
            <w:r w:rsidRPr="004E10EB">
              <w:t>ходы</w:t>
            </w:r>
          </w:p>
        </w:tc>
        <w:tc>
          <w:tcPr>
            <w:tcW w:w="949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35,4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0,65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85,3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1,46</w:t>
            </w:r>
          </w:p>
        </w:tc>
        <w:tc>
          <w:tcPr>
            <w:tcW w:w="94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49,5</w:t>
            </w:r>
          </w:p>
        </w:tc>
        <w:tc>
          <w:tcPr>
            <w:tcW w:w="1090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 w:rsidRPr="004E10EB">
              <w:t>0,82</w:t>
            </w:r>
          </w:p>
        </w:tc>
        <w:tc>
          <w:tcPr>
            <w:tcW w:w="1272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+14,1</w:t>
            </w:r>
          </w:p>
        </w:tc>
        <w:tc>
          <w:tcPr>
            <w:tcW w:w="718" w:type="dxa"/>
            <w:shd w:val="clear" w:color="auto" w:fill="auto"/>
          </w:tcPr>
          <w:p w:rsidR="00F62154" w:rsidRPr="004E10EB" w:rsidRDefault="00F62154" w:rsidP="00F62154">
            <w:pPr>
              <w:jc w:val="center"/>
            </w:pPr>
            <w:r>
              <w:t>+39,8</w:t>
            </w:r>
          </w:p>
        </w:tc>
      </w:tr>
      <w:tr w:rsidR="00F62154" w:rsidRPr="00D001FE" w:rsidTr="0078099A">
        <w:tc>
          <w:tcPr>
            <w:tcW w:w="1501" w:type="dxa"/>
            <w:shd w:val="clear" w:color="auto" w:fill="auto"/>
          </w:tcPr>
          <w:p w:rsidR="0079273E" w:rsidRPr="004E10EB" w:rsidRDefault="0079273E" w:rsidP="00F62154">
            <w:pPr>
              <w:jc w:val="both"/>
            </w:pPr>
            <w:r w:rsidRPr="004E10EB">
              <w:t>Итого:</w:t>
            </w:r>
          </w:p>
        </w:tc>
        <w:tc>
          <w:tcPr>
            <w:tcW w:w="949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5456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100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5855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100</w:t>
            </w:r>
          </w:p>
        </w:tc>
        <w:tc>
          <w:tcPr>
            <w:tcW w:w="94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6114</w:t>
            </w:r>
          </w:p>
        </w:tc>
        <w:tc>
          <w:tcPr>
            <w:tcW w:w="1090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100</w:t>
            </w:r>
          </w:p>
        </w:tc>
        <w:tc>
          <w:tcPr>
            <w:tcW w:w="1272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+658</w:t>
            </w:r>
          </w:p>
        </w:tc>
        <w:tc>
          <w:tcPr>
            <w:tcW w:w="718" w:type="dxa"/>
            <w:shd w:val="clear" w:color="auto" w:fill="auto"/>
          </w:tcPr>
          <w:p w:rsidR="0079273E" w:rsidRPr="004E10EB" w:rsidRDefault="0079273E" w:rsidP="00F62154">
            <w:pPr>
              <w:jc w:val="center"/>
            </w:pPr>
            <w:r w:rsidRPr="004E10EB">
              <w:t>+12,06%</w:t>
            </w:r>
          </w:p>
        </w:tc>
      </w:tr>
    </w:tbl>
    <w:p w:rsidR="0079273E" w:rsidRPr="000613DB" w:rsidRDefault="0079273E" w:rsidP="000613DB">
      <w:pPr>
        <w:ind w:firstLine="709"/>
        <w:jc w:val="both"/>
        <w:rPr>
          <w:sz w:val="28"/>
          <w:szCs w:val="28"/>
        </w:rPr>
      </w:pP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Так, доходы предприятия  в целом составили в 2017 году -5879,5, в 2018 году-5287,0 в 2019 году -5619,0. Абсолютное отклонение за период незнач</w:t>
      </w:r>
      <w:r w:rsidRPr="000613DB">
        <w:rPr>
          <w:sz w:val="28"/>
          <w:szCs w:val="28"/>
        </w:rPr>
        <w:t>и</w:t>
      </w:r>
      <w:r w:rsidRPr="000613DB">
        <w:rPr>
          <w:sz w:val="28"/>
          <w:szCs w:val="28"/>
        </w:rPr>
        <w:t>тельное. Если посмотреть по видам деятельности, то выручка  по всем видам деятельности возрастала по сравнению с 2017 годом. Так,  по пригородным п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t>ревозкам до 50 км выручка возросла в 2019 году на 19,53%; выручка по приг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>родным перевозкам свыше 50 км возросла на 28, 48%; выручка от заказных п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t xml:space="preserve">ревозок уменьшилась на 36,36%. 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Выручка по пригородным пассажирским перевозкам возросла в связи с повышением тарифов с сентября 2018 года.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Увеличение расходов в структуре затрат по отношению к уровню 2017 года  произошло в основном за счет увеличения затрат на заработную плату, расходов на ГСМ, з/части, смазочные, а/шины и ремонт ТС,  расходов на обе</w:t>
      </w:r>
      <w:r w:rsidRPr="000613DB">
        <w:rPr>
          <w:sz w:val="28"/>
          <w:szCs w:val="28"/>
        </w:rPr>
        <w:t>с</w:t>
      </w:r>
      <w:r w:rsidRPr="000613DB">
        <w:rPr>
          <w:sz w:val="28"/>
          <w:szCs w:val="28"/>
        </w:rPr>
        <w:t>печение  транспортной безопасности.  С 01 января 2018 года произошло увел</w:t>
      </w:r>
      <w:r w:rsidRPr="000613DB">
        <w:rPr>
          <w:sz w:val="28"/>
          <w:szCs w:val="28"/>
        </w:rPr>
        <w:t>и</w:t>
      </w:r>
      <w:r w:rsidRPr="000613DB">
        <w:rPr>
          <w:sz w:val="28"/>
          <w:szCs w:val="28"/>
        </w:rPr>
        <w:t>чение тарифных ставок и окладов работникам предприятия. Повышение тари</w:t>
      </w:r>
      <w:r w:rsidRPr="000613DB">
        <w:rPr>
          <w:sz w:val="28"/>
          <w:szCs w:val="28"/>
        </w:rPr>
        <w:t>ф</w:t>
      </w:r>
      <w:r w:rsidRPr="000613DB">
        <w:rPr>
          <w:sz w:val="28"/>
          <w:szCs w:val="28"/>
        </w:rPr>
        <w:t>ных ставок  было обусловлено увеличением МРОТ и прожиточного минимума, а тарифные ставки в 2017 году были рассчитаны  исходя из минимального ра</w:t>
      </w:r>
      <w:r w:rsidRPr="000613DB">
        <w:rPr>
          <w:sz w:val="28"/>
          <w:szCs w:val="28"/>
        </w:rPr>
        <w:t>з</w:t>
      </w:r>
      <w:r w:rsidRPr="000613DB">
        <w:rPr>
          <w:sz w:val="28"/>
          <w:szCs w:val="28"/>
        </w:rPr>
        <w:lastRenderedPageBreak/>
        <w:t>мера оплаты труда 5560,00, установленного в 2015 году. Для приведения в с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>ответствие с Трудовым кодексом Российской Федерации,  Федеральным зак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>ном от 19 декабря 2016 года №460-ФЗ «О внесении изменения в статью 1 Ф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t>дерального закона «О минимальном размере оплаты труда», а также с Фед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t>ральным отраслевым Соглашением по автомобильному и городскому наземн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>му пассажирскому транспорту на 2014-2016 годы (с изменениями на 18 ноября 2016 года, были разработаны и утверждены новые часовые тарифные ставки в размере 59,39 рублей, расчет сделан  исходя из минимального размера оплаты труда – 7500,00.  Соответственно, увеличение заработной платы произошло с 01 января 2018 года, а повышение тарифов на перевозки – в сентябре. Также увеличение расходов на оплату труда произошло за счет предоставления отпу</w:t>
      </w:r>
      <w:r w:rsidRPr="000613DB">
        <w:rPr>
          <w:sz w:val="28"/>
          <w:szCs w:val="28"/>
        </w:rPr>
        <w:t>с</w:t>
      </w:r>
      <w:r w:rsidRPr="000613DB">
        <w:rPr>
          <w:sz w:val="28"/>
          <w:szCs w:val="28"/>
        </w:rPr>
        <w:t>ков, ранее в 2017 году  работникам отпуск не предоставлялся. В совокупности это и повлияло на размер убытков.</w:t>
      </w:r>
    </w:p>
    <w:p w:rsidR="00F20D53" w:rsidRPr="000613DB" w:rsidRDefault="00817723" w:rsidP="000613D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-2975610</wp:posOffset>
                </wp:positionV>
                <wp:extent cx="933450" cy="393700"/>
                <wp:effectExtent l="11430" t="5715" r="7620" b="1016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7E" w:rsidRPr="000613DB" w:rsidRDefault="00EC297E" w:rsidP="0079273E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9" style="position:absolute;left:0;text-align:left;margin-left:195.15pt;margin-top:-234.3pt;width:73.5pt;height:3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" strokecolor="white">
                <v:textbox>
                  <w:txbxContent>
                    <w:p w:rsidR="00EC297E" w:rsidRPr="000613DB" w:rsidRDefault="00EC297E" w:rsidP="0079273E">
                      <w:pPr>
                        <w:tabs>
                          <w:tab w:val="left" w:pos="4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20D53" w:rsidRPr="000613DB">
        <w:rPr>
          <w:bCs/>
          <w:sz w:val="28"/>
          <w:szCs w:val="28"/>
        </w:rPr>
        <w:t xml:space="preserve">По состоянию на 1 января 2020 года списочное количество подвижного состава составляет автобусов </w:t>
      </w:r>
      <w:r w:rsidR="000E68A6">
        <w:rPr>
          <w:bCs/>
          <w:sz w:val="28"/>
          <w:szCs w:val="28"/>
        </w:rPr>
        <w:t xml:space="preserve">- </w:t>
      </w:r>
      <w:r w:rsidR="00F20D53" w:rsidRPr="000613DB">
        <w:rPr>
          <w:bCs/>
          <w:sz w:val="28"/>
          <w:szCs w:val="28"/>
        </w:rPr>
        <w:t>4 единиц</w:t>
      </w:r>
      <w:r w:rsidR="000E68A6">
        <w:rPr>
          <w:bCs/>
          <w:sz w:val="28"/>
          <w:szCs w:val="28"/>
        </w:rPr>
        <w:t>ы</w:t>
      </w:r>
      <w:r w:rsidR="00F20D53" w:rsidRPr="000613DB">
        <w:rPr>
          <w:bCs/>
          <w:sz w:val="28"/>
          <w:szCs w:val="28"/>
        </w:rPr>
        <w:t>.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Значительный рост расходов на приобретение ГСМ произошел за счет повышения стоимости топлива.  Так, в 2017 году  1 литр топлива стоил 33,20 рублей, в 2018 году – 43,50 рублей, а в 2019 году – 47,03, что составляет более 40% по сравнению с ценами 2017 года.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Расходы на ремонт транспортных средств (з/части, а/шины, смазочные материалы, ремонт) также увеличились за счет повышения цен на них,  а также за счет повышения износа по мере эксплуатации  транспортных средств. Общая доля расходов на ремонт транспортных средств  в 2018 году повысилась по сравнению с 2017 годом на 75,41%, а в 2019 году сумма расходов снизилась, так как предприятие уже  испытывало большие трудности с финансированием таких затрат.</w:t>
      </w:r>
    </w:p>
    <w:p w:rsidR="00F20D53" w:rsidRPr="000613DB" w:rsidRDefault="00F20D53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Обеспечение транспортной безопасности – требование  законодательства Российской Федерации о транспортной безопасности. В целях обеспечения с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>блюдения данного законодательства  были проведены несколько  мероприятий  с привлечением сторонних организаций – проведение категорирования, оценка уязвимости, обучение и аттестация лиц, непосредственно связанных с обесп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t xml:space="preserve">чением транспортной безопасности или осуществляющих такую работу. На проведение данных мероприятий было направлено  за три года 291,0 тыс.руб. </w:t>
      </w:r>
    </w:p>
    <w:p w:rsidR="00F20D53" w:rsidRPr="000613DB" w:rsidRDefault="00F20D53" w:rsidP="000613DB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bCs/>
          <w:sz w:val="28"/>
          <w:szCs w:val="28"/>
        </w:rPr>
        <w:t>На автобусных маршрутах регулярного сообщения ежегодно перевозится в среднем 35,5 тыс. пассажиров с пассажирооборотом 1,2 тыс. пассажирокилометров.</w:t>
      </w:r>
    </w:p>
    <w:p w:rsidR="00F20D53" w:rsidRPr="000613DB" w:rsidRDefault="00F20D53" w:rsidP="000613DB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bCs/>
          <w:sz w:val="28"/>
          <w:szCs w:val="28"/>
        </w:rPr>
        <w:t xml:space="preserve">На маршрутах регулярного сообщения </w:t>
      </w:r>
      <w:r w:rsidRPr="000613DB">
        <w:rPr>
          <w:bCs/>
          <w:color w:val="000000"/>
          <w:sz w:val="28"/>
          <w:szCs w:val="28"/>
        </w:rPr>
        <w:t xml:space="preserve">работают 4 автобуса общей вместимостью 140 </w:t>
      </w:r>
      <w:r w:rsidRPr="000613DB">
        <w:rPr>
          <w:bCs/>
          <w:sz w:val="28"/>
          <w:szCs w:val="28"/>
        </w:rPr>
        <w:t xml:space="preserve">пассажиромест, выполняющих около </w:t>
      </w:r>
      <w:r w:rsidRPr="000613DB">
        <w:rPr>
          <w:bCs/>
          <w:color w:val="000000"/>
          <w:sz w:val="28"/>
          <w:szCs w:val="28"/>
        </w:rPr>
        <w:t>10 рейсов</w:t>
      </w:r>
      <w:r w:rsidRPr="000613DB">
        <w:rPr>
          <w:bCs/>
          <w:sz w:val="28"/>
          <w:szCs w:val="28"/>
        </w:rPr>
        <w:t xml:space="preserve"> в день, 56 рейсов в неделю, 224 рейса в месяц (2688 рейсов в год). </w:t>
      </w:r>
    </w:p>
    <w:p w:rsidR="00F62154" w:rsidRDefault="00F20D53" w:rsidP="000E68A6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В настоящее время в целях поступательного  развития экономики района перед транспортным комплексом стоит серьезная задача -  обеспечение потре</w:t>
      </w:r>
      <w:r w:rsidRPr="000613DB">
        <w:rPr>
          <w:sz w:val="28"/>
          <w:szCs w:val="28"/>
        </w:rPr>
        <w:t>б</w:t>
      </w:r>
      <w:r w:rsidRPr="000613DB">
        <w:rPr>
          <w:sz w:val="28"/>
          <w:szCs w:val="28"/>
        </w:rPr>
        <w:t>ностей населения района в транспортном обслуживании и качестве предоста</w:t>
      </w:r>
      <w:r w:rsidRPr="000613DB">
        <w:rPr>
          <w:sz w:val="28"/>
          <w:szCs w:val="28"/>
        </w:rPr>
        <w:t>в</w:t>
      </w:r>
      <w:r w:rsidRPr="000613DB">
        <w:rPr>
          <w:sz w:val="28"/>
          <w:szCs w:val="28"/>
        </w:rPr>
        <w:t xml:space="preserve">ляемых услуг. </w:t>
      </w:r>
    </w:p>
    <w:p w:rsidR="000E68A6" w:rsidRDefault="00F20D53" w:rsidP="000E68A6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Предельные максимальные тарифы на перевозку пассажиров и багажа а</w:t>
      </w:r>
      <w:r w:rsidRPr="000613DB">
        <w:rPr>
          <w:sz w:val="28"/>
          <w:szCs w:val="28"/>
        </w:rPr>
        <w:t>в</w:t>
      </w:r>
      <w:r w:rsidRPr="000613DB">
        <w:rPr>
          <w:sz w:val="28"/>
          <w:szCs w:val="28"/>
        </w:rPr>
        <w:t>томобильным транспортом по пригородным маршрутам регулярного сообщ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lastRenderedPageBreak/>
        <w:t>ния в границах муниципального образования Белоглинский район утверждены в 2018 году. Тариф за 1 пасс./км. по пригородным муниципальным маршрутам регулярного сообщения в границах муниципального образования Белоглинский район до 50 км составляет 2,54 руб., тариф за 1 пасс./км. по пригородным м</w:t>
      </w:r>
      <w:r w:rsidRPr="000613DB">
        <w:rPr>
          <w:sz w:val="28"/>
          <w:szCs w:val="28"/>
        </w:rPr>
        <w:t>у</w:t>
      </w:r>
      <w:r w:rsidRPr="000613DB">
        <w:rPr>
          <w:sz w:val="28"/>
          <w:szCs w:val="28"/>
        </w:rPr>
        <w:t>ниципальным маршрутам регулярного сообщения в границах муниципального образования Белоглинский район свыше 50 км составляет 2,86 руб., финансовое положение муниципального автотранспортного предприятия остается сло</w:t>
      </w:r>
      <w:r w:rsidRPr="000613DB">
        <w:rPr>
          <w:sz w:val="28"/>
          <w:szCs w:val="28"/>
        </w:rPr>
        <w:t>ж</w:t>
      </w:r>
      <w:r w:rsidRPr="000613DB">
        <w:rPr>
          <w:sz w:val="28"/>
          <w:szCs w:val="28"/>
        </w:rPr>
        <w:t>ным. Это объясняется главным образом в связи с ростом цен на топливо, мат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t>риалы, потребляемые транспортом, а также компенсацией затрат без учета ре</w:t>
      </w:r>
      <w:r w:rsidRPr="000613DB">
        <w:rPr>
          <w:sz w:val="28"/>
          <w:szCs w:val="28"/>
        </w:rPr>
        <w:t>н</w:t>
      </w:r>
      <w:r w:rsidRPr="000613DB">
        <w:rPr>
          <w:sz w:val="28"/>
          <w:szCs w:val="28"/>
        </w:rPr>
        <w:t xml:space="preserve">табельности. </w:t>
      </w:r>
    </w:p>
    <w:p w:rsidR="004322D7" w:rsidRPr="004322D7" w:rsidRDefault="00817723" w:rsidP="004322D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-2423160</wp:posOffset>
                </wp:positionV>
                <wp:extent cx="933450" cy="266700"/>
                <wp:effectExtent l="7620" t="5715" r="11430" b="13335"/>
                <wp:wrapNone/>
                <wp:docPr id="11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7E" w:rsidRPr="000613DB" w:rsidRDefault="00EC297E" w:rsidP="0049542B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30" style="position:absolute;left:0;text-align:left;margin-left:194.1pt;margin-top:-190.8pt;width:73.5pt;height:2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" strokecolor="white">
                <v:textbox>
                  <w:txbxContent>
                    <w:p w:rsidR="00EC297E" w:rsidRPr="000613DB" w:rsidRDefault="00EC297E" w:rsidP="0049542B">
                      <w:pPr>
                        <w:tabs>
                          <w:tab w:val="left" w:pos="4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322D7" w:rsidRPr="004322D7">
        <w:rPr>
          <w:color w:val="000000" w:themeColor="text1"/>
          <w:sz w:val="28"/>
          <w:szCs w:val="28"/>
        </w:rPr>
        <w:t>Фактические расходы предприятия за 2019 год,согласно плана финанс</w:t>
      </w:r>
      <w:r w:rsidR="004322D7" w:rsidRPr="004322D7">
        <w:rPr>
          <w:color w:val="000000" w:themeColor="text1"/>
          <w:sz w:val="28"/>
          <w:szCs w:val="28"/>
        </w:rPr>
        <w:t>о</w:t>
      </w:r>
      <w:r w:rsidR="004322D7" w:rsidRPr="004322D7">
        <w:rPr>
          <w:color w:val="000000" w:themeColor="text1"/>
          <w:sz w:val="28"/>
          <w:szCs w:val="28"/>
        </w:rPr>
        <w:t>во-хозяйственной деятельности, составили- 7561,4 тыс.рублей, в том числе по основному виду деятельности – 6522,0 тыс. рублей. Выручка в целом по всем видам деятельности предприятия составила – 5898,9 тыс.рублей, в том числе по основному виду деятельности – 3748,9 тыс. рублей. Убыток предприятия за 2019 год сложился в сумме – 898,5 тыс.рублей. Плановый показатель выручки на 2020 год – 5246,2 тыс.рублей, в том числе по основному виду деятельности – 3735,9 тыс. рублей, ожидаемые расходы предприятия – 7315,7 тыс.рублей, в том числе по основному виду деятельности – 5635,3 тыс. рублей. Таким обр</w:t>
      </w:r>
      <w:r w:rsidR="004322D7" w:rsidRPr="004322D7">
        <w:rPr>
          <w:color w:val="000000" w:themeColor="text1"/>
          <w:sz w:val="28"/>
          <w:szCs w:val="28"/>
        </w:rPr>
        <w:t>а</w:t>
      </w:r>
      <w:r w:rsidR="004322D7" w:rsidRPr="004322D7">
        <w:rPr>
          <w:color w:val="000000" w:themeColor="text1"/>
          <w:sz w:val="28"/>
          <w:szCs w:val="28"/>
        </w:rPr>
        <w:t xml:space="preserve">зом, обоснованная часть затрат (недополученных доходов) по основному виду деятельности для включения в муниципальную программу составляет 1891,7 тыс. рублей.  </w:t>
      </w:r>
    </w:p>
    <w:p w:rsidR="00435661" w:rsidRPr="000613DB" w:rsidRDefault="00F20D53" w:rsidP="00435661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Рос</w:t>
      </w:r>
      <w:r w:rsidR="000E68A6">
        <w:rPr>
          <w:sz w:val="28"/>
          <w:szCs w:val="28"/>
        </w:rPr>
        <w:t xml:space="preserve">т количества личного транспорта: </w:t>
      </w:r>
      <w:r w:rsidR="001F4B91">
        <w:rPr>
          <w:sz w:val="28"/>
          <w:szCs w:val="28"/>
        </w:rPr>
        <w:t>так в 2016 году в районе на 30460</w:t>
      </w:r>
      <w:r w:rsidRPr="000613DB">
        <w:rPr>
          <w:sz w:val="28"/>
          <w:szCs w:val="28"/>
        </w:rPr>
        <w:t xml:space="preserve"> тыс</w:t>
      </w:r>
      <w:r w:rsidR="001F4B91">
        <w:rPr>
          <w:sz w:val="28"/>
          <w:szCs w:val="28"/>
        </w:rPr>
        <w:t>.</w:t>
      </w:r>
      <w:r w:rsidRPr="000613DB">
        <w:rPr>
          <w:sz w:val="28"/>
          <w:szCs w:val="28"/>
        </w:rPr>
        <w:t xml:space="preserve"> жителей приходилось 14014 автомобилей, зарегистрированных на юрид</w:t>
      </w:r>
      <w:r w:rsidRPr="000613DB">
        <w:rPr>
          <w:sz w:val="28"/>
          <w:szCs w:val="28"/>
        </w:rPr>
        <w:t>и</w:t>
      </w:r>
      <w:r w:rsidRPr="000613DB">
        <w:rPr>
          <w:sz w:val="28"/>
          <w:szCs w:val="28"/>
        </w:rPr>
        <w:t>ческих и физических лиц. В 20</w:t>
      </w:r>
      <w:r w:rsidR="001F4B91">
        <w:rPr>
          <w:sz w:val="28"/>
          <w:szCs w:val="28"/>
        </w:rPr>
        <w:t>17 году на 30570 тыс.</w:t>
      </w:r>
      <w:r w:rsidRPr="000613DB">
        <w:rPr>
          <w:sz w:val="28"/>
          <w:szCs w:val="28"/>
        </w:rPr>
        <w:t xml:space="preserve"> жителей приходилось 16102 автомобилей, зарегистрированных на юридических и ф</w:t>
      </w:r>
      <w:r w:rsidR="001F4B91">
        <w:rPr>
          <w:sz w:val="28"/>
          <w:szCs w:val="28"/>
        </w:rPr>
        <w:t>изических лиц. В 2018 году на 30528 тыс.</w:t>
      </w:r>
      <w:r w:rsidRPr="000613DB">
        <w:rPr>
          <w:sz w:val="28"/>
          <w:szCs w:val="28"/>
        </w:rPr>
        <w:t xml:space="preserve"> жителей приходилось 16102 автомобилей, зарегистр</w:t>
      </w:r>
      <w:r w:rsidRPr="000613DB">
        <w:rPr>
          <w:sz w:val="28"/>
          <w:szCs w:val="28"/>
        </w:rPr>
        <w:t>и</w:t>
      </w:r>
      <w:r w:rsidRPr="000613DB">
        <w:rPr>
          <w:sz w:val="28"/>
          <w:szCs w:val="28"/>
        </w:rPr>
        <w:t>рованных на юридических и ф</w:t>
      </w:r>
      <w:r w:rsidR="001F4B91">
        <w:rPr>
          <w:sz w:val="28"/>
          <w:szCs w:val="28"/>
        </w:rPr>
        <w:t>изических лиц. В 2019 году на 30441 тыс.</w:t>
      </w:r>
      <w:r w:rsidRPr="000613DB">
        <w:rPr>
          <w:sz w:val="28"/>
          <w:szCs w:val="28"/>
        </w:rPr>
        <w:t xml:space="preserve"> жит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t xml:space="preserve">лей приходилось 18204 автомобилей, зарегистрированных на юридических и физических лиц. Что </w:t>
      </w:r>
      <w:r w:rsidR="000E68A6">
        <w:rPr>
          <w:sz w:val="28"/>
          <w:szCs w:val="28"/>
        </w:rPr>
        <w:t xml:space="preserve">так же </w:t>
      </w:r>
      <w:r w:rsidRPr="000613DB">
        <w:rPr>
          <w:sz w:val="28"/>
          <w:szCs w:val="28"/>
        </w:rPr>
        <w:t>привело к снижению спроса на пассажирские пер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t>возки, что, в свою очередь, послужило причиной сокращения доходов авт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>транспортного предприятия.</w:t>
      </w:r>
    </w:p>
    <w:p w:rsidR="00F20D53" w:rsidRPr="000613DB" w:rsidRDefault="00F20D53" w:rsidP="000613DB">
      <w:pPr>
        <w:suppressAutoHyphens/>
        <w:ind w:firstLine="709"/>
        <w:jc w:val="both"/>
        <w:rPr>
          <w:bCs/>
          <w:sz w:val="28"/>
          <w:szCs w:val="28"/>
        </w:rPr>
      </w:pPr>
      <w:r w:rsidRPr="000613DB">
        <w:rPr>
          <w:bCs/>
          <w:sz w:val="28"/>
          <w:szCs w:val="28"/>
        </w:rPr>
        <w:t xml:space="preserve">Наличие муниципальной программы </w:t>
      </w:r>
      <w:r w:rsidR="005C40A2" w:rsidRPr="000613DB">
        <w:rPr>
          <w:bCs/>
          <w:sz w:val="28"/>
          <w:szCs w:val="28"/>
        </w:rPr>
        <w:t xml:space="preserve">(далее по тексту- Программа) </w:t>
      </w:r>
      <w:r w:rsidRPr="000613DB">
        <w:rPr>
          <w:bCs/>
          <w:sz w:val="28"/>
          <w:szCs w:val="28"/>
        </w:rPr>
        <w:t xml:space="preserve">направленной на решение проблем в </w:t>
      </w:r>
      <w:r w:rsidRPr="000613DB">
        <w:rPr>
          <w:sz w:val="28"/>
          <w:szCs w:val="28"/>
        </w:rPr>
        <w:t>сфере предоставления транспортных услуг населению и организация транспортного обслуживания является необходимым условием для реализации приоритетных задач социально-экономического развития муниципального образования Белоглинский район.</w:t>
      </w:r>
    </w:p>
    <w:p w:rsidR="001F3B7B" w:rsidRDefault="00F20D53" w:rsidP="001F3B7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0613DB">
          <w:rPr>
            <w:sz w:val="28"/>
            <w:szCs w:val="28"/>
          </w:rPr>
          <w:t>2003 г</w:t>
        </w:r>
      </w:smartTag>
      <w:r w:rsidRPr="000613DB">
        <w:rPr>
          <w:sz w:val="28"/>
          <w:szCs w:val="28"/>
        </w:rPr>
        <w:t>. № 131 –ФЗ «Об общих принципах организации местного самоуправления в Росси</w:t>
      </w:r>
      <w:r w:rsidRPr="000613DB">
        <w:rPr>
          <w:sz w:val="28"/>
          <w:szCs w:val="28"/>
        </w:rPr>
        <w:t>й</w:t>
      </w:r>
      <w:r w:rsidRPr="000613DB">
        <w:rPr>
          <w:sz w:val="28"/>
          <w:szCs w:val="28"/>
        </w:rPr>
        <w:t>ской Федерации» (с учетом последующих изменений и дополнений) установл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t>ны полномочия органов власти муниципального района по созданию условий для предоставления транспортных услуг населению и организация транспор</w:t>
      </w:r>
      <w:r w:rsidRPr="000613DB">
        <w:rPr>
          <w:sz w:val="28"/>
          <w:szCs w:val="28"/>
        </w:rPr>
        <w:t>т</w:t>
      </w:r>
      <w:r w:rsidRPr="000613DB">
        <w:rPr>
          <w:sz w:val="28"/>
          <w:szCs w:val="28"/>
        </w:rPr>
        <w:t>ного обслуживания населения между  поселениями муниципального района.</w:t>
      </w:r>
      <w:r w:rsidR="001F3B7B">
        <w:rPr>
          <w:sz w:val="28"/>
          <w:szCs w:val="28"/>
        </w:rPr>
        <w:t xml:space="preserve"> </w:t>
      </w:r>
    </w:p>
    <w:p w:rsidR="000E68A6" w:rsidRPr="0079273E" w:rsidRDefault="00817723" w:rsidP="001F3B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-577215</wp:posOffset>
                </wp:positionV>
                <wp:extent cx="933450" cy="393700"/>
                <wp:effectExtent l="9525" t="13335" r="9525" b="12065"/>
                <wp:wrapNone/>
                <wp:docPr id="1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7E" w:rsidRPr="000613DB" w:rsidRDefault="00EC297E" w:rsidP="000613DB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31" style="position:absolute;left:0;text-align:left;margin-left:179.25pt;margin-top:-45.45pt;width:73.5pt;height:3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" strokecolor="white">
                <v:textbox>
                  <w:txbxContent>
                    <w:p w:rsidR="00EC297E" w:rsidRPr="000613DB" w:rsidRDefault="00EC297E" w:rsidP="000613DB">
                      <w:pPr>
                        <w:tabs>
                          <w:tab w:val="left" w:pos="4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F3B7B">
        <w:rPr>
          <w:sz w:val="28"/>
          <w:szCs w:val="28"/>
        </w:rPr>
        <w:t xml:space="preserve"> </w:t>
      </w:r>
      <w:r w:rsidR="00F20D53" w:rsidRPr="000613DB">
        <w:rPr>
          <w:sz w:val="28"/>
          <w:szCs w:val="28"/>
        </w:rPr>
        <w:t>Статьей 78 Бюджетного Кодекса предусмотрено предоставление субс</w:t>
      </w:r>
      <w:r w:rsidR="00F20D53" w:rsidRPr="000613DB">
        <w:rPr>
          <w:sz w:val="28"/>
          <w:szCs w:val="28"/>
        </w:rPr>
        <w:t>и</w:t>
      </w:r>
      <w:r w:rsidR="00F20D53" w:rsidRPr="000613DB">
        <w:rPr>
          <w:sz w:val="28"/>
          <w:szCs w:val="28"/>
        </w:rPr>
        <w:t>дий производителям работ и услуг на безвозмездной основе в целях возмещ</w:t>
      </w:r>
      <w:r w:rsidR="00F20D53" w:rsidRPr="000613DB">
        <w:rPr>
          <w:sz w:val="28"/>
          <w:szCs w:val="28"/>
        </w:rPr>
        <w:t>е</w:t>
      </w:r>
      <w:r w:rsidR="00F20D53" w:rsidRPr="000613DB">
        <w:rPr>
          <w:sz w:val="28"/>
          <w:szCs w:val="28"/>
        </w:rPr>
        <w:t xml:space="preserve">ния недополученных доходов либо затрат. </w:t>
      </w:r>
    </w:p>
    <w:p w:rsidR="00103BB2" w:rsidRPr="000613DB" w:rsidRDefault="00103BB2" w:rsidP="000613D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613DB">
        <w:rPr>
          <w:b/>
          <w:bCs/>
          <w:sz w:val="28"/>
          <w:szCs w:val="28"/>
        </w:rPr>
        <w:t>2. Цели, задачи и целевые показатели, сроки и этапы реализации              муниципальной программы</w:t>
      </w:r>
    </w:p>
    <w:p w:rsidR="005C40A2" w:rsidRPr="000613DB" w:rsidRDefault="005C40A2" w:rsidP="000613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35661" w:rsidRPr="00051B4F" w:rsidRDefault="00435661" w:rsidP="00435661">
      <w:pPr>
        <w:suppressAutoHyphens/>
        <w:ind w:firstLine="709"/>
        <w:jc w:val="both"/>
        <w:rPr>
          <w:sz w:val="28"/>
          <w:szCs w:val="28"/>
        </w:rPr>
      </w:pPr>
      <w:r w:rsidRPr="00051B4F">
        <w:rPr>
          <w:sz w:val="28"/>
          <w:szCs w:val="28"/>
        </w:rPr>
        <w:t xml:space="preserve">Основной целью настоящей муниципальной  программы является </w:t>
      </w:r>
      <w:r w:rsidR="001F33FE">
        <w:rPr>
          <w:color w:val="000000"/>
          <w:sz w:val="28"/>
          <w:szCs w:val="28"/>
        </w:rPr>
        <w:t>повышение уровня транспортного обслуживания муниципального образования Белоглинский район</w:t>
      </w:r>
      <w:r w:rsidRPr="00051B4F">
        <w:rPr>
          <w:sz w:val="28"/>
          <w:szCs w:val="28"/>
        </w:rPr>
        <w:t>.</w:t>
      </w:r>
    </w:p>
    <w:p w:rsidR="007D724C" w:rsidRPr="003F3D56" w:rsidRDefault="007D724C" w:rsidP="007D724C">
      <w:pPr>
        <w:ind w:firstLine="709"/>
        <w:jc w:val="both"/>
      </w:pPr>
      <w:r w:rsidRPr="003F3D56">
        <w:rPr>
          <w:sz w:val="28"/>
          <w:szCs w:val="28"/>
        </w:rPr>
        <w:t>Для достижения целей планируется решение следующих задач:</w:t>
      </w:r>
    </w:p>
    <w:p w:rsidR="007D724C" w:rsidRDefault="007D724C" w:rsidP="007D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регулярности пассажирских перевозок;</w:t>
      </w:r>
    </w:p>
    <w:p w:rsidR="007D724C" w:rsidRDefault="007D724C" w:rsidP="007D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качества автотранспортного обслуживания населения;</w:t>
      </w:r>
    </w:p>
    <w:p w:rsidR="007D724C" w:rsidRDefault="007D724C" w:rsidP="007D724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B14CF">
        <w:rPr>
          <w:color w:val="000000" w:themeColor="text1"/>
          <w:sz w:val="28"/>
          <w:szCs w:val="28"/>
        </w:rPr>
        <w:t>повышение безопасности дорожного движения на муниципальных пригоро</w:t>
      </w:r>
      <w:r w:rsidR="007B14CF">
        <w:rPr>
          <w:color w:val="000000" w:themeColor="text1"/>
          <w:sz w:val="28"/>
          <w:szCs w:val="28"/>
        </w:rPr>
        <w:t>д</w:t>
      </w:r>
      <w:r w:rsidR="007B14CF">
        <w:rPr>
          <w:color w:val="000000" w:themeColor="text1"/>
          <w:sz w:val="28"/>
          <w:szCs w:val="28"/>
        </w:rPr>
        <w:t>ных маршрутах регулярного сообщения</w:t>
      </w:r>
    </w:p>
    <w:p w:rsidR="00435661" w:rsidRPr="00051B4F" w:rsidRDefault="00435661" w:rsidP="0043566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1B4F">
        <w:rPr>
          <w:sz w:val="28"/>
          <w:szCs w:val="28"/>
        </w:rPr>
        <w:t>Программой предусмотрены целевые показатели:</w:t>
      </w:r>
    </w:p>
    <w:p w:rsidR="00435661" w:rsidRDefault="00435661" w:rsidP="00435661">
      <w:pPr>
        <w:suppressAutoHyphens/>
        <w:autoSpaceDE w:val="0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«</w:t>
      </w:r>
      <w:r w:rsidR="007D724C">
        <w:rPr>
          <w:sz w:val="28"/>
          <w:szCs w:val="28"/>
        </w:rPr>
        <w:t>сохранение количества</w:t>
      </w:r>
      <w:r w:rsidRPr="000613DB">
        <w:rPr>
          <w:sz w:val="28"/>
          <w:szCs w:val="28"/>
        </w:rPr>
        <w:t xml:space="preserve"> перевезенных пассажиров», который определяется из статистических данных в сравнении с прошлым периодом 2017-2019 годов. Так в 2017 году количество перевезенных пассажиров составило 33,3 тыс. чел, в 2018 году - 34,5 тыс. чел., в 2019 году – 38,8 тыс. чел.</w:t>
      </w:r>
      <w:r w:rsidR="007D724C">
        <w:rPr>
          <w:sz w:val="28"/>
          <w:szCs w:val="28"/>
        </w:rPr>
        <w:t>, (в среднем 35,5 тыс. человек);</w:t>
      </w:r>
    </w:p>
    <w:p w:rsidR="007D724C" w:rsidRPr="004139A2" w:rsidRDefault="007D724C" w:rsidP="004139A2">
      <w:pPr>
        <w:suppressAutoHyphens/>
        <w:autoSpaceDE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«сохранение количества пассажирооборо</w:t>
      </w:r>
      <w:r w:rsidR="0049542B"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z w:val="28"/>
          <w:szCs w:val="28"/>
        </w:rPr>
        <w:t xml:space="preserve">», </w:t>
      </w:r>
      <w:r w:rsidRPr="000613DB">
        <w:rPr>
          <w:sz w:val="28"/>
          <w:szCs w:val="28"/>
        </w:rPr>
        <w:t xml:space="preserve">который определяется из статистических данных в сравнении с прошлым периодом 2017-2019 годов. Так в 2017 году </w:t>
      </w:r>
      <w:r>
        <w:rPr>
          <w:sz w:val="28"/>
          <w:szCs w:val="28"/>
        </w:rPr>
        <w:t>пассажирооборот составлял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1082,7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тыс.пасс.км</w:t>
      </w:r>
      <w:r w:rsidRPr="000613DB">
        <w:rPr>
          <w:sz w:val="28"/>
          <w:szCs w:val="28"/>
        </w:rPr>
        <w:t xml:space="preserve">, в 2018 году - </w:t>
      </w:r>
      <w:r>
        <w:rPr>
          <w:sz w:val="28"/>
          <w:szCs w:val="28"/>
        </w:rPr>
        <w:t>пассажирооборот составлял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1178,8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тыс.пасс.км.</w:t>
      </w:r>
      <w:r w:rsidRPr="000613DB">
        <w:rPr>
          <w:sz w:val="28"/>
          <w:szCs w:val="28"/>
        </w:rPr>
        <w:t xml:space="preserve">, в 2019 году – </w:t>
      </w:r>
      <w:r>
        <w:rPr>
          <w:sz w:val="28"/>
          <w:szCs w:val="28"/>
        </w:rPr>
        <w:t>пассажирооборот составлял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1339</w:t>
      </w:r>
      <w:r w:rsidR="004139A2">
        <w:rPr>
          <w:sz w:val="28"/>
          <w:szCs w:val="28"/>
        </w:rPr>
        <w:t>,4</w:t>
      </w:r>
      <w:r w:rsidRPr="000613DB">
        <w:rPr>
          <w:sz w:val="28"/>
          <w:szCs w:val="28"/>
        </w:rPr>
        <w:t xml:space="preserve"> </w:t>
      </w:r>
      <w:r>
        <w:rPr>
          <w:sz w:val="28"/>
          <w:szCs w:val="28"/>
        </w:rPr>
        <w:t>тыс.пасс.км</w:t>
      </w:r>
      <w:r w:rsidRPr="000613DB">
        <w:rPr>
          <w:sz w:val="28"/>
          <w:szCs w:val="28"/>
        </w:rPr>
        <w:t>.</w:t>
      </w:r>
      <w:r w:rsidR="004139A2">
        <w:rPr>
          <w:sz w:val="28"/>
          <w:szCs w:val="28"/>
        </w:rPr>
        <w:t>, (в среднем 1200,3</w:t>
      </w:r>
      <w:r>
        <w:rPr>
          <w:sz w:val="28"/>
          <w:szCs w:val="28"/>
        </w:rPr>
        <w:t xml:space="preserve"> </w:t>
      </w:r>
      <w:r w:rsidR="004139A2">
        <w:rPr>
          <w:sz w:val="28"/>
          <w:szCs w:val="28"/>
        </w:rPr>
        <w:t>тыс.пасс.км.</w:t>
      </w:r>
      <w:r>
        <w:rPr>
          <w:sz w:val="28"/>
          <w:szCs w:val="28"/>
        </w:rPr>
        <w:t>);</w:t>
      </w:r>
    </w:p>
    <w:p w:rsidR="007D724C" w:rsidRPr="00EF7C00" w:rsidRDefault="004139A2" w:rsidP="007D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D724C">
        <w:rPr>
          <w:color w:val="000000"/>
          <w:sz w:val="28"/>
          <w:szCs w:val="28"/>
        </w:rPr>
        <w:t>к</w:t>
      </w:r>
      <w:r w:rsidR="007D724C" w:rsidRPr="008052C8">
        <w:rPr>
          <w:color w:val="000000"/>
          <w:sz w:val="28"/>
          <w:szCs w:val="28"/>
        </w:rPr>
        <w:t xml:space="preserve">оличество проведённых обследований </w:t>
      </w:r>
      <w:r w:rsidR="007D724C">
        <w:rPr>
          <w:color w:val="000000"/>
          <w:sz w:val="28"/>
          <w:szCs w:val="28"/>
        </w:rPr>
        <w:t>муниципальных пригородных мар</w:t>
      </w:r>
      <w:r w:rsidR="007D724C">
        <w:rPr>
          <w:color w:val="000000"/>
          <w:sz w:val="28"/>
          <w:szCs w:val="28"/>
        </w:rPr>
        <w:t>ш</w:t>
      </w:r>
      <w:r w:rsidR="007D724C">
        <w:rPr>
          <w:color w:val="000000"/>
          <w:sz w:val="28"/>
          <w:szCs w:val="28"/>
        </w:rPr>
        <w:t>рутов регулярного сообщения</w:t>
      </w:r>
      <w:r>
        <w:rPr>
          <w:color w:val="000000"/>
          <w:sz w:val="28"/>
          <w:szCs w:val="28"/>
        </w:rPr>
        <w:t>»</w:t>
      </w:r>
      <w:r w:rsidR="007D724C">
        <w:rPr>
          <w:color w:val="000000"/>
          <w:sz w:val="28"/>
          <w:szCs w:val="28"/>
        </w:rPr>
        <w:t>;</w:t>
      </w:r>
    </w:p>
    <w:p w:rsidR="007D724C" w:rsidRPr="004139A2" w:rsidRDefault="004139A2" w:rsidP="004139A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B14CF">
        <w:rPr>
          <w:color w:val="000000" w:themeColor="text1"/>
          <w:sz w:val="28"/>
          <w:szCs w:val="28"/>
        </w:rPr>
        <w:t>количество листовок, раздаточного материала для информирования водителей и пассажиров о безопасности дорожного движения на муниципальных приг</w:t>
      </w:r>
      <w:r w:rsidR="007B14CF">
        <w:rPr>
          <w:color w:val="000000" w:themeColor="text1"/>
          <w:sz w:val="28"/>
          <w:szCs w:val="28"/>
        </w:rPr>
        <w:t>о</w:t>
      </w:r>
      <w:r w:rsidR="007B14CF">
        <w:rPr>
          <w:color w:val="000000" w:themeColor="text1"/>
          <w:sz w:val="28"/>
          <w:szCs w:val="28"/>
        </w:rPr>
        <w:t>родных маршрутах регулярного сообщения</w:t>
      </w:r>
      <w:r>
        <w:rPr>
          <w:color w:val="000000" w:themeColor="text1"/>
          <w:sz w:val="28"/>
          <w:szCs w:val="28"/>
        </w:rPr>
        <w:t>»</w:t>
      </w:r>
      <w:r w:rsidR="007B14CF">
        <w:rPr>
          <w:color w:val="000000" w:themeColor="text1"/>
          <w:sz w:val="28"/>
          <w:szCs w:val="28"/>
        </w:rPr>
        <w:t>.</w:t>
      </w:r>
    </w:p>
    <w:p w:rsidR="00435661" w:rsidRPr="00051B4F" w:rsidRDefault="00435661" w:rsidP="00435661">
      <w:pPr>
        <w:ind w:firstLine="709"/>
        <w:jc w:val="both"/>
        <w:rPr>
          <w:sz w:val="28"/>
          <w:szCs w:val="28"/>
        </w:rPr>
      </w:pPr>
      <w:r w:rsidRPr="00051B4F">
        <w:rPr>
          <w:sz w:val="28"/>
          <w:szCs w:val="28"/>
        </w:rPr>
        <w:t>Перечень  целевых показателей муниципальной программы приведен в приложении № 1 к муниципальной программе.</w:t>
      </w:r>
    </w:p>
    <w:p w:rsidR="00435661" w:rsidRPr="00051B4F" w:rsidRDefault="00435661" w:rsidP="00435661">
      <w:pPr>
        <w:pStyle w:val="afa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51B4F">
        <w:rPr>
          <w:sz w:val="28"/>
          <w:szCs w:val="28"/>
        </w:rPr>
        <w:t>Этапы реализации муниципальной программы  не предусмотрены.</w:t>
      </w:r>
    </w:p>
    <w:p w:rsidR="00051B4F" w:rsidRPr="000613DB" w:rsidRDefault="00435661" w:rsidP="00435661">
      <w:pPr>
        <w:pStyle w:val="afa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51B4F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>2021-2026</w:t>
      </w:r>
      <w:r w:rsidRPr="00051B4F">
        <w:rPr>
          <w:sz w:val="28"/>
          <w:szCs w:val="28"/>
        </w:rPr>
        <w:t xml:space="preserve"> годы.</w:t>
      </w:r>
    </w:p>
    <w:p w:rsidR="000E68A6" w:rsidRPr="000613DB" w:rsidRDefault="000E68A6" w:rsidP="0079273E">
      <w:pPr>
        <w:ind w:firstLine="709"/>
        <w:jc w:val="both"/>
        <w:rPr>
          <w:sz w:val="28"/>
          <w:szCs w:val="28"/>
        </w:rPr>
      </w:pPr>
    </w:p>
    <w:p w:rsidR="00B96D1C" w:rsidRPr="000613DB" w:rsidRDefault="00B96D1C" w:rsidP="000613DB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613DB">
        <w:rPr>
          <w:b/>
          <w:bCs/>
          <w:color w:val="000000" w:themeColor="text1"/>
          <w:sz w:val="28"/>
          <w:szCs w:val="28"/>
        </w:rPr>
        <w:t>3. Перечень и краткое описание подпрограмм</w:t>
      </w:r>
      <w:r w:rsidR="00051B4F" w:rsidRPr="000613DB">
        <w:rPr>
          <w:b/>
          <w:bCs/>
          <w:color w:val="000000" w:themeColor="text1"/>
          <w:sz w:val="28"/>
          <w:szCs w:val="28"/>
        </w:rPr>
        <w:t>,</w:t>
      </w:r>
    </w:p>
    <w:p w:rsidR="00051B4F" w:rsidRPr="000613DB" w:rsidRDefault="00051B4F" w:rsidP="000613DB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613DB">
        <w:rPr>
          <w:b/>
          <w:bCs/>
          <w:color w:val="000000" w:themeColor="text1"/>
          <w:sz w:val="28"/>
          <w:szCs w:val="28"/>
        </w:rPr>
        <w:t>Ведомственных целевых программ и основных мероприятий</w:t>
      </w:r>
    </w:p>
    <w:p w:rsidR="00051B4F" w:rsidRPr="000613DB" w:rsidRDefault="00051B4F" w:rsidP="000613DB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613DB">
        <w:rPr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B96D1C" w:rsidRPr="000613DB" w:rsidRDefault="00B96D1C" w:rsidP="000613D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51B4F" w:rsidRPr="000613DB" w:rsidRDefault="005C40A2" w:rsidP="000613D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В рамках П</w:t>
      </w:r>
      <w:r w:rsidR="00051B4F" w:rsidRPr="000613DB">
        <w:rPr>
          <w:sz w:val="28"/>
          <w:szCs w:val="28"/>
        </w:rPr>
        <w:t>рограммы не предусмотрены подпрограммы или ведомстве</w:t>
      </w:r>
      <w:r w:rsidR="00051B4F" w:rsidRPr="000613DB">
        <w:rPr>
          <w:sz w:val="28"/>
          <w:szCs w:val="28"/>
        </w:rPr>
        <w:t>н</w:t>
      </w:r>
      <w:r w:rsidR="00051B4F" w:rsidRPr="000613DB">
        <w:rPr>
          <w:sz w:val="28"/>
          <w:szCs w:val="28"/>
        </w:rPr>
        <w:t>ные целевые программы.</w:t>
      </w:r>
    </w:p>
    <w:p w:rsidR="00051B4F" w:rsidRPr="000613DB" w:rsidRDefault="00051B4F" w:rsidP="000613D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В рамках </w:t>
      </w:r>
      <w:r w:rsidR="005C40A2" w:rsidRPr="000613DB">
        <w:rPr>
          <w:sz w:val="28"/>
          <w:szCs w:val="28"/>
        </w:rPr>
        <w:t>П</w:t>
      </w:r>
      <w:r w:rsidRPr="000613DB">
        <w:rPr>
          <w:sz w:val="28"/>
          <w:szCs w:val="28"/>
        </w:rPr>
        <w:t xml:space="preserve">рограммы реализуется 1 </w:t>
      </w:r>
      <w:r w:rsidR="00435661">
        <w:rPr>
          <w:sz w:val="28"/>
          <w:szCs w:val="28"/>
        </w:rPr>
        <w:t xml:space="preserve">основное </w:t>
      </w:r>
      <w:r w:rsidRPr="000613DB">
        <w:rPr>
          <w:sz w:val="28"/>
          <w:szCs w:val="28"/>
        </w:rPr>
        <w:t>мероприятие: «</w:t>
      </w:r>
      <w:r w:rsidR="00435661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муниципального образования Белоглинский ра</w:t>
      </w:r>
      <w:r w:rsidR="00435661">
        <w:rPr>
          <w:sz w:val="28"/>
          <w:szCs w:val="28"/>
        </w:rPr>
        <w:t>й</w:t>
      </w:r>
      <w:r w:rsidR="00435661">
        <w:rPr>
          <w:sz w:val="28"/>
          <w:szCs w:val="28"/>
        </w:rPr>
        <w:t>он</w:t>
      </w:r>
      <w:r w:rsidRPr="000613DB">
        <w:rPr>
          <w:sz w:val="28"/>
          <w:szCs w:val="28"/>
        </w:rPr>
        <w:t>».</w:t>
      </w:r>
    </w:p>
    <w:p w:rsidR="005C40A2" w:rsidRPr="00BA5754" w:rsidRDefault="00817723" w:rsidP="00BA57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-544830</wp:posOffset>
                </wp:positionV>
                <wp:extent cx="933450" cy="393700"/>
                <wp:effectExtent l="7620" t="7620" r="11430" b="8255"/>
                <wp:wrapNone/>
                <wp:docPr id="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7E" w:rsidRPr="000613DB" w:rsidRDefault="00EC297E" w:rsidP="000613DB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2" style="position:absolute;left:0;text-align:left;margin-left:193.35pt;margin-top:-42.9pt;width:73.5pt;height:3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" strokecolor="white">
                <v:textbox>
                  <w:txbxContent>
                    <w:p w:rsidR="00EC297E" w:rsidRPr="000613DB" w:rsidRDefault="00EC297E" w:rsidP="000613DB">
                      <w:pPr>
                        <w:tabs>
                          <w:tab w:val="left" w:pos="4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C40A2" w:rsidRPr="000613DB">
        <w:rPr>
          <w:rFonts w:ascii="Times New Roman" w:hAnsi="Times New Roman" w:cs="Times New Roman"/>
          <w:sz w:val="28"/>
          <w:szCs w:val="28"/>
        </w:rPr>
        <w:t>Мероприятие  Программы предусматривают создание системы поддер</w:t>
      </w:r>
      <w:r w:rsidR="005C40A2" w:rsidRPr="000613DB">
        <w:rPr>
          <w:rFonts w:ascii="Times New Roman" w:hAnsi="Times New Roman" w:cs="Times New Roman"/>
          <w:sz w:val="28"/>
          <w:szCs w:val="28"/>
        </w:rPr>
        <w:t>ж</w:t>
      </w:r>
      <w:r w:rsidR="005C40A2" w:rsidRPr="000613DB">
        <w:rPr>
          <w:rFonts w:ascii="Times New Roman" w:hAnsi="Times New Roman" w:cs="Times New Roman"/>
          <w:sz w:val="28"/>
          <w:szCs w:val="28"/>
        </w:rPr>
        <w:t>ки автотранспортного предприятия</w:t>
      </w:r>
      <w:r w:rsidR="00145E1B" w:rsidRPr="000613DB">
        <w:rPr>
          <w:rFonts w:ascii="Times New Roman" w:hAnsi="Times New Roman" w:cs="Times New Roman"/>
          <w:sz w:val="28"/>
          <w:szCs w:val="28"/>
        </w:rPr>
        <w:t xml:space="preserve"> </w:t>
      </w:r>
      <w:r w:rsidR="00BA5754">
        <w:rPr>
          <w:rFonts w:ascii="Times New Roman" w:hAnsi="Times New Roman" w:cs="Times New Roman"/>
          <w:sz w:val="28"/>
          <w:szCs w:val="28"/>
        </w:rPr>
        <w:t>путем</w:t>
      </w:r>
      <w:r w:rsidR="00BA5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выделения</w:t>
      </w:r>
      <w:r w:rsidR="005C40A2"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8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авт</w:t>
      </w:r>
      <w:r w:rsidR="000E68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6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транспортному </w:t>
      </w:r>
      <w:r w:rsidR="005C40A2"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предприятию</w:t>
      </w:r>
      <w:r w:rsidR="000613DB"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40A2"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из бюджета муниципального образов</w:t>
      </w:r>
      <w:r w:rsidR="005C40A2"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0A2"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145E1B"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>Белоглинский район</w:t>
      </w:r>
      <w:r w:rsidR="005C40A2" w:rsidRPr="0006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45E1B" w:rsidRPr="000613DB">
        <w:rPr>
          <w:rFonts w:ascii="Times New Roman" w:hAnsi="Times New Roman" w:cs="Times New Roman"/>
          <w:sz w:val="28"/>
          <w:szCs w:val="28"/>
        </w:rPr>
        <w:t>на возмещение части затрат (недополученных дох</w:t>
      </w:r>
      <w:r w:rsidR="00145E1B" w:rsidRPr="000613DB">
        <w:rPr>
          <w:rFonts w:ascii="Times New Roman" w:hAnsi="Times New Roman" w:cs="Times New Roman"/>
          <w:sz w:val="28"/>
          <w:szCs w:val="28"/>
        </w:rPr>
        <w:t>о</w:t>
      </w:r>
      <w:r w:rsidR="00145E1B" w:rsidRPr="000613DB">
        <w:rPr>
          <w:rFonts w:ascii="Times New Roman" w:hAnsi="Times New Roman" w:cs="Times New Roman"/>
          <w:sz w:val="28"/>
          <w:szCs w:val="28"/>
        </w:rPr>
        <w:t>дов)</w:t>
      </w:r>
      <w:r w:rsidR="00145E1B" w:rsidRPr="000613D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(на выплату заработной платы с отчислениями, горюче-смазочные мат</w:t>
      </w:r>
      <w:r w:rsidR="00145E1B" w:rsidRPr="000613D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="00145E1B" w:rsidRPr="000613D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риалы, приобретение запасных частей, коммунальные услуги, замену и ремонт автомобильных шин, расходы на техническое обслуживание и эксплуатацио</w:t>
      </w:r>
      <w:r w:rsidR="00145E1B" w:rsidRPr="000613D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="00145E1B" w:rsidRPr="000613D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ный ремонт), не покрытых доходами, возникающих при осуществлении </w:t>
      </w:r>
      <w:r w:rsidR="00145E1B" w:rsidRPr="000613DB">
        <w:rPr>
          <w:rFonts w:ascii="Times New Roman" w:hAnsi="Times New Roman" w:cs="Times New Roman"/>
          <w:sz w:val="28"/>
          <w:szCs w:val="28"/>
        </w:rPr>
        <w:t xml:space="preserve"> ок</w:t>
      </w:r>
      <w:r w:rsidR="00145E1B" w:rsidRPr="000613DB">
        <w:rPr>
          <w:rFonts w:ascii="Times New Roman" w:hAnsi="Times New Roman" w:cs="Times New Roman"/>
          <w:sz w:val="28"/>
          <w:szCs w:val="28"/>
        </w:rPr>
        <w:t>а</w:t>
      </w:r>
      <w:r w:rsidR="00145E1B" w:rsidRPr="000613DB">
        <w:rPr>
          <w:rFonts w:ascii="Times New Roman" w:hAnsi="Times New Roman" w:cs="Times New Roman"/>
          <w:sz w:val="28"/>
          <w:szCs w:val="28"/>
        </w:rPr>
        <w:t>зания услуг по перевозке пассажиров на муниципальных пригородных маршр</w:t>
      </w:r>
      <w:r w:rsidR="00145E1B" w:rsidRPr="000613DB">
        <w:rPr>
          <w:rFonts w:ascii="Times New Roman" w:hAnsi="Times New Roman" w:cs="Times New Roman"/>
          <w:sz w:val="28"/>
          <w:szCs w:val="28"/>
        </w:rPr>
        <w:t>у</w:t>
      </w:r>
      <w:r w:rsidR="00145E1B" w:rsidRPr="000613DB">
        <w:rPr>
          <w:rFonts w:ascii="Times New Roman" w:hAnsi="Times New Roman" w:cs="Times New Roman"/>
          <w:sz w:val="28"/>
          <w:szCs w:val="28"/>
        </w:rPr>
        <w:t>тах регулярного сообщения муниципального образования  Белоглинский район.</w:t>
      </w:r>
    </w:p>
    <w:p w:rsidR="00051B4F" w:rsidRPr="000613DB" w:rsidRDefault="00051B4F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Перечень мероприятий  муниципальной программы приведен в прилож</w:t>
      </w:r>
      <w:r w:rsidRPr="000613DB">
        <w:rPr>
          <w:sz w:val="28"/>
          <w:szCs w:val="28"/>
        </w:rPr>
        <w:t>е</w:t>
      </w:r>
      <w:r w:rsidRPr="000613DB">
        <w:rPr>
          <w:sz w:val="28"/>
          <w:szCs w:val="28"/>
        </w:rPr>
        <w:t>нии № 2 к муниципальной программе.</w:t>
      </w:r>
    </w:p>
    <w:p w:rsidR="00207D1D" w:rsidRPr="000613DB" w:rsidRDefault="00207D1D" w:rsidP="000613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381F16" w:rsidRPr="000613DB" w:rsidRDefault="00381F16" w:rsidP="000613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613DB">
        <w:rPr>
          <w:b/>
          <w:sz w:val="28"/>
          <w:szCs w:val="28"/>
          <w:lang w:eastAsia="en-US"/>
        </w:rPr>
        <w:t>4.</w:t>
      </w:r>
      <w:r w:rsidRPr="000613DB">
        <w:rPr>
          <w:b/>
          <w:sz w:val="28"/>
          <w:szCs w:val="28"/>
          <w:shd w:val="clear" w:color="auto" w:fill="FFFFFF"/>
        </w:rPr>
        <w:t xml:space="preserve"> Обоснование ресурсного обеспечения муниципальной программы</w:t>
      </w:r>
    </w:p>
    <w:p w:rsidR="005345F4" w:rsidRPr="000613DB" w:rsidRDefault="005345F4" w:rsidP="000613D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4315D" w:rsidRPr="000613DB" w:rsidRDefault="00051B4F" w:rsidP="000613DB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  <w:r w:rsidRPr="000613DB">
        <w:rPr>
          <w:color w:val="000000" w:themeColor="text1"/>
          <w:sz w:val="28"/>
          <w:szCs w:val="28"/>
        </w:rPr>
        <w:t>При определении расходов финансирования муниципальной программы за основу взяты данные</w:t>
      </w:r>
      <w:r w:rsidR="00EA1B6F">
        <w:rPr>
          <w:color w:val="000000" w:themeColor="text1"/>
          <w:sz w:val="28"/>
          <w:szCs w:val="28"/>
        </w:rPr>
        <w:t xml:space="preserve"> </w:t>
      </w:r>
      <w:r w:rsidR="00B878E7">
        <w:rPr>
          <w:color w:val="000000" w:themeColor="text1"/>
          <w:sz w:val="28"/>
          <w:szCs w:val="28"/>
        </w:rPr>
        <w:t>о фактических затратах по мероприятиям за 2017-2019 годы.</w:t>
      </w:r>
      <w:r w:rsidR="00EA1B6F">
        <w:rPr>
          <w:color w:val="000000" w:themeColor="text1"/>
          <w:sz w:val="28"/>
          <w:szCs w:val="28"/>
        </w:rPr>
        <w:t xml:space="preserve"> </w:t>
      </w:r>
    </w:p>
    <w:p w:rsidR="000E2E2D" w:rsidRPr="000613DB" w:rsidRDefault="000E2E2D" w:rsidP="000613DB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613DB">
        <w:rPr>
          <w:color w:val="000000" w:themeColor="text1"/>
          <w:sz w:val="28"/>
          <w:szCs w:val="28"/>
        </w:rPr>
        <w:t>Финансирование муниципальной программы осуществляется за счет средств бюджета муниципального образования Белоглинский район.</w:t>
      </w:r>
    </w:p>
    <w:p w:rsidR="00965326" w:rsidRPr="000613DB" w:rsidRDefault="00965326" w:rsidP="000613D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0613DB">
        <w:rPr>
          <w:color w:val="000000" w:themeColor="text1"/>
          <w:sz w:val="28"/>
          <w:szCs w:val="28"/>
        </w:rPr>
        <w:t>Объем средств местного бюджета, направленного на финансирование м</w:t>
      </w:r>
      <w:r w:rsidRPr="000613DB">
        <w:rPr>
          <w:color w:val="000000" w:themeColor="text1"/>
          <w:sz w:val="28"/>
          <w:szCs w:val="28"/>
        </w:rPr>
        <w:t>е</w:t>
      </w:r>
      <w:r w:rsidRPr="000613DB">
        <w:rPr>
          <w:color w:val="000000" w:themeColor="text1"/>
          <w:sz w:val="28"/>
          <w:szCs w:val="28"/>
        </w:rPr>
        <w:t>роприятий муниципальной программы, подлежит ежегодному уточнению, при принятии бюджета муниципального образования Белоглинский район на оч</w:t>
      </w:r>
      <w:r w:rsidRPr="000613DB">
        <w:rPr>
          <w:color w:val="000000" w:themeColor="text1"/>
          <w:sz w:val="28"/>
          <w:szCs w:val="28"/>
        </w:rPr>
        <w:t>е</w:t>
      </w:r>
      <w:r w:rsidRPr="000613DB">
        <w:rPr>
          <w:color w:val="000000" w:themeColor="text1"/>
          <w:sz w:val="28"/>
          <w:szCs w:val="28"/>
        </w:rPr>
        <w:t>редной финансовый год и плановый период.</w:t>
      </w:r>
    </w:p>
    <w:p w:rsidR="000E2E2D" w:rsidRPr="000613DB" w:rsidRDefault="000E2E2D" w:rsidP="000613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Обоснование ресурсного обеспечения муниципальной программы изл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>жено в приложении № 3 к муниципальной программе.</w:t>
      </w:r>
    </w:p>
    <w:p w:rsidR="00DA1A9A" w:rsidRPr="000613DB" w:rsidRDefault="00DA1A9A" w:rsidP="000613DB">
      <w:pPr>
        <w:ind w:firstLine="709"/>
        <w:jc w:val="both"/>
        <w:rPr>
          <w:sz w:val="28"/>
          <w:szCs w:val="28"/>
          <w:lang w:eastAsia="en-US"/>
        </w:rPr>
      </w:pPr>
    </w:p>
    <w:p w:rsidR="00381F16" w:rsidRPr="000613DB" w:rsidRDefault="00381F16" w:rsidP="000613DB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613DB">
        <w:rPr>
          <w:b/>
          <w:sz w:val="28"/>
          <w:szCs w:val="28"/>
          <w:lang w:eastAsia="en-US"/>
        </w:rPr>
        <w:t>5. М</w:t>
      </w:r>
      <w:r w:rsidRPr="000613DB">
        <w:rPr>
          <w:b/>
          <w:sz w:val="28"/>
          <w:szCs w:val="28"/>
          <w:shd w:val="clear" w:color="auto" w:fill="FFFFFF"/>
        </w:rPr>
        <w:t>етодика оценки эффективности реализации</w:t>
      </w:r>
    </w:p>
    <w:p w:rsidR="00381F16" w:rsidRPr="000613DB" w:rsidRDefault="00381F16" w:rsidP="000613DB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613D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381F16" w:rsidRPr="000613DB" w:rsidRDefault="00381F16" w:rsidP="000613DB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bookmarkStart w:id="1" w:name="sub_1012"/>
      <w:r w:rsidRPr="000613DB">
        <w:rPr>
          <w:sz w:val="28"/>
          <w:szCs w:val="28"/>
        </w:rPr>
        <w:t>Оценка эффективности реализации муниципальной программы произв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>дится ежегодно. Результаты оценки эффективности реализации муниципальной программы представляются координатором в составе ежегодного доклада о х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>де реализации муниципальной программы и об оценке эффективности ее реал</w:t>
      </w:r>
      <w:r w:rsidRPr="000613DB">
        <w:rPr>
          <w:sz w:val="28"/>
          <w:szCs w:val="28"/>
        </w:rPr>
        <w:t>и</w:t>
      </w:r>
      <w:r w:rsidRPr="000613DB">
        <w:rPr>
          <w:sz w:val="28"/>
          <w:szCs w:val="28"/>
        </w:rPr>
        <w:t xml:space="preserve">зации. </w:t>
      </w:r>
    </w:p>
    <w:p w:rsidR="00086527" w:rsidRPr="000613DB" w:rsidRDefault="00086527" w:rsidP="000613DB">
      <w:pPr>
        <w:ind w:firstLine="709"/>
        <w:jc w:val="both"/>
        <w:rPr>
          <w:color w:val="000000"/>
          <w:sz w:val="28"/>
          <w:szCs w:val="28"/>
        </w:rPr>
      </w:pPr>
      <w:bookmarkStart w:id="2" w:name="sub_1011"/>
      <w:bookmarkStart w:id="3" w:name="sub_10122"/>
      <w:bookmarkEnd w:id="1"/>
      <w:r w:rsidRPr="000613DB">
        <w:rPr>
          <w:color w:val="000000"/>
          <w:sz w:val="28"/>
          <w:szCs w:val="28"/>
        </w:rPr>
        <w:t>Оценка эффективности реализации муниципальной программы рассчит</w:t>
      </w:r>
      <w:r w:rsidRPr="000613DB">
        <w:rPr>
          <w:color w:val="000000"/>
          <w:sz w:val="28"/>
          <w:szCs w:val="28"/>
        </w:rPr>
        <w:t>ы</w:t>
      </w:r>
      <w:r w:rsidRPr="000613DB">
        <w:rPr>
          <w:color w:val="000000"/>
          <w:sz w:val="28"/>
          <w:szCs w:val="28"/>
        </w:rPr>
        <w:t xml:space="preserve">вается на основании: </w:t>
      </w:r>
    </w:p>
    <w:bookmarkEnd w:id="2"/>
    <w:p w:rsidR="00086527" w:rsidRPr="000613DB" w:rsidRDefault="00086527" w:rsidP="000613DB">
      <w:pPr>
        <w:ind w:firstLine="709"/>
        <w:jc w:val="both"/>
        <w:rPr>
          <w:color w:val="000000"/>
          <w:sz w:val="28"/>
          <w:szCs w:val="28"/>
        </w:rPr>
      </w:pPr>
      <w:r w:rsidRPr="000613DB">
        <w:rPr>
          <w:color w:val="000000"/>
          <w:sz w:val="28"/>
          <w:szCs w:val="28"/>
        </w:rPr>
        <w:t xml:space="preserve">оценки степени реализации мероприятий </w:t>
      </w:r>
      <w:r w:rsidR="00BA5754">
        <w:rPr>
          <w:color w:val="000000"/>
          <w:sz w:val="28"/>
          <w:szCs w:val="28"/>
        </w:rPr>
        <w:t>основных мероприятий</w:t>
      </w:r>
      <w:r w:rsidRPr="000613DB">
        <w:rPr>
          <w:color w:val="000000"/>
          <w:sz w:val="28"/>
          <w:szCs w:val="28"/>
        </w:rPr>
        <w:t>, вкл</w:t>
      </w:r>
      <w:r w:rsidRPr="000613DB">
        <w:rPr>
          <w:color w:val="000000"/>
          <w:sz w:val="28"/>
          <w:szCs w:val="28"/>
        </w:rPr>
        <w:t>ю</w:t>
      </w:r>
      <w:r w:rsidRPr="000613DB">
        <w:rPr>
          <w:color w:val="000000"/>
          <w:sz w:val="28"/>
          <w:szCs w:val="28"/>
        </w:rPr>
        <w:t>ченных в муниципальную программу;</w:t>
      </w:r>
    </w:p>
    <w:p w:rsidR="00086527" w:rsidRPr="000613DB" w:rsidRDefault="00086527" w:rsidP="000613DB">
      <w:pPr>
        <w:ind w:firstLine="709"/>
        <w:jc w:val="both"/>
        <w:rPr>
          <w:color w:val="000000"/>
          <w:sz w:val="28"/>
          <w:szCs w:val="28"/>
        </w:rPr>
      </w:pPr>
      <w:r w:rsidRPr="000613DB">
        <w:rPr>
          <w:color w:val="000000"/>
          <w:sz w:val="28"/>
          <w:szCs w:val="28"/>
        </w:rPr>
        <w:t>оценки степени соответствия запланированному уровню расходов;</w:t>
      </w:r>
    </w:p>
    <w:p w:rsidR="00086527" w:rsidRPr="000613DB" w:rsidRDefault="00086527" w:rsidP="000613DB">
      <w:pPr>
        <w:ind w:firstLine="709"/>
        <w:jc w:val="both"/>
        <w:rPr>
          <w:color w:val="000000"/>
          <w:sz w:val="28"/>
          <w:szCs w:val="28"/>
        </w:rPr>
      </w:pPr>
      <w:r w:rsidRPr="000613DB">
        <w:rPr>
          <w:color w:val="000000"/>
          <w:sz w:val="28"/>
          <w:szCs w:val="28"/>
        </w:rPr>
        <w:t>оценки эффективности использования финансовых ресурсов;</w:t>
      </w:r>
    </w:p>
    <w:p w:rsidR="00086527" w:rsidRPr="000613DB" w:rsidRDefault="00086527" w:rsidP="000613DB">
      <w:pPr>
        <w:ind w:firstLine="709"/>
        <w:jc w:val="both"/>
        <w:rPr>
          <w:color w:val="000000"/>
          <w:sz w:val="28"/>
          <w:szCs w:val="28"/>
        </w:rPr>
      </w:pPr>
      <w:r w:rsidRPr="000613DB">
        <w:rPr>
          <w:color w:val="000000"/>
          <w:sz w:val="28"/>
          <w:szCs w:val="28"/>
        </w:rPr>
        <w:t xml:space="preserve">оценки степени достижения целей и решения задач </w:t>
      </w:r>
      <w:r w:rsidR="00BA5754">
        <w:rPr>
          <w:color w:val="000000"/>
          <w:sz w:val="28"/>
          <w:szCs w:val="28"/>
        </w:rPr>
        <w:t>основных меропри</w:t>
      </w:r>
      <w:r w:rsidR="00BA5754">
        <w:rPr>
          <w:color w:val="000000"/>
          <w:sz w:val="28"/>
          <w:szCs w:val="28"/>
        </w:rPr>
        <w:t>я</w:t>
      </w:r>
      <w:r w:rsidR="00BA5754">
        <w:rPr>
          <w:color w:val="000000"/>
          <w:sz w:val="28"/>
          <w:szCs w:val="28"/>
        </w:rPr>
        <w:t>тий</w:t>
      </w:r>
      <w:r w:rsidRPr="000613DB">
        <w:rPr>
          <w:color w:val="000000"/>
          <w:sz w:val="28"/>
          <w:szCs w:val="28"/>
        </w:rPr>
        <w:t xml:space="preserve"> входящих в муни</w:t>
      </w:r>
      <w:r w:rsidR="00BA5754">
        <w:rPr>
          <w:color w:val="000000"/>
          <w:sz w:val="28"/>
          <w:szCs w:val="28"/>
        </w:rPr>
        <w:t>ципальную программу.</w:t>
      </w:r>
    </w:p>
    <w:bookmarkEnd w:id="3"/>
    <w:p w:rsidR="004322D7" w:rsidRPr="00FA43FB" w:rsidRDefault="004322D7" w:rsidP="004322D7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EC249A">
        <w:rPr>
          <w:color w:val="000000"/>
          <w:sz w:val="28"/>
          <w:szCs w:val="28"/>
          <w:shd w:val="clear" w:color="auto" w:fill="FFFFFF"/>
        </w:rPr>
        <w:t>ценк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эффективности реализации муниципальной программы проводи</w:t>
      </w:r>
      <w:r w:rsidRPr="00EC249A">
        <w:rPr>
          <w:color w:val="000000"/>
          <w:sz w:val="28"/>
          <w:szCs w:val="28"/>
          <w:shd w:val="clear" w:color="auto" w:fill="FFFFFF"/>
        </w:rPr>
        <w:t>т</w:t>
      </w:r>
      <w:r w:rsidRPr="00EC249A">
        <w:rPr>
          <w:color w:val="000000"/>
          <w:sz w:val="28"/>
          <w:szCs w:val="28"/>
          <w:shd w:val="clear" w:color="auto" w:fill="FFFFFF"/>
        </w:rPr>
        <w:t>ся согласно постановления администрации муниципального образования Бел</w:t>
      </w:r>
      <w:r w:rsidRPr="00EC249A">
        <w:rPr>
          <w:color w:val="000000"/>
          <w:sz w:val="28"/>
          <w:szCs w:val="28"/>
          <w:shd w:val="clear" w:color="auto" w:fill="FFFFFF"/>
        </w:rPr>
        <w:t>о</w:t>
      </w:r>
      <w:r w:rsidRPr="00EC249A">
        <w:rPr>
          <w:color w:val="000000"/>
          <w:sz w:val="28"/>
          <w:szCs w:val="28"/>
          <w:shd w:val="clear" w:color="auto" w:fill="FFFFFF"/>
        </w:rPr>
        <w:lastRenderedPageBreak/>
        <w:t xml:space="preserve">глинский </w:t>
      </w:r>
      <w:r w:rsidRPr="00122993">
        <w:rPr>
          <w:bCs/>
          <w:sz w:val="28"/>
          <w:szCs w:val="28"/>
        </w:rPr>
        <w:t xml:space="preserve">от 31 июля 2015 года № 277 </w:t>
      </w:r>
      <w:r w:rsidRPr="00122993">
        <w:rPr>
          <w:color w:val="000000"/>
          <w:sz w:val="28"/>
          <w:szCs w:val="28"/>
          <w:shd w:val="clear" w:color="auto" w:fill="FFFFFF"/>
        </w:rPr>
        <w:t>«</w:t>
      </w:r>
      <w:r w:rsidRPr="00122993">
        <w:rPr>
          <w:bCs/>
          <w:color w:val="000000"/>
          <w:sz w:val="28"/>
          <w:szCs w:val="28"/>
        </w:rPr>
        <w:t>Об утверждении Порядка разработки, формирования, утверждения и реализации муниципальных программ муниц</w:t>
      </w:r>
      <w:r w:rsidRPr="00122993">
        <w:rPr>
          <w:bCs/>
          <w:color w:val="000000"/>
          <w:sz w:val="28"/>
          <w:szCs w:val="28"/>
        </w:rPr>
        <w:t>и</w:t>
      </w:r>
      <w:r w:rsidRPr="00122993">
        <w:rPr>
          <w:bCs/>
          <w:color w:val="000000"/>
          <w:sz w:val="28"/>
          <w:szCs w:val="28"/>
        </w:rPr>
        <w:t>пального образования Белоглинский район</w:t>
      </w:r>
      <w:r w:rsidRPr="00122993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(с изменениями от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мая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201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г</w:t>
      </w:r>
      <w:r w:rsidRPr="00EC249A">
        <w:rPr>
          <w:color w:val="000000"/>
          <w:sz w:val="28"/>
          <w:szCs w:val="28"/>
          <w:shd w:val="clear" w:color="auto" w:fill="FFFFFF"/>
        </w:rPr>
        <w:t>о</w:t>
      </w:r>
      <w:r w:rsidRPr="00EC249A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№ </w:t>
      </w:r>
      <w:r>
        <w:rPr>
          <w:color w:val="000000"/>
          <w:sz w:val="28"/>
          <w:szCs w:val="28"/>
          <w:shd w:val="clear" w:color="auto" w:fill="FFFFFF"/>
        </w:rPr>
        <w:t>216).</w:t>
      </w:r>
    </w:p>
    <w:p w:rsidR="008A229F" w:rsidRPr="000613DB" w:rsidRDefault="00817723" w:rsidP="000613D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-1299210</wp:posOffset>
                </wp:positionV>
                <wp:extent cx="933450" cy="393700"/>
                <wp:effectExtent l="7620" t="5715" r="11430" b="10160"/>
                <wp:wrapNone/>
                <wp:docPr id="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7E" w:rsidRPr="000613DB" w:rsidRDefault="00EC297E" w:rsidP="000E68A6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3" style="position:absolute;left:0;text-align:left;margin-left:196.35pt;margin-top:-102.3pt;width:73.5pt;height:31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" strokecolor="white">
                <v:textbox>
                  <w:txbxContent>
                    <w:p w:rsidR="00EC297E" w:rsidRPr="000613DB" w:rsidRDefault="00EC297E" w:rsidP="000E68A6">
                      <w:pPr>
                        <w:tabs>
                          <w:tab w:val="left" w:pos="4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381F16" w:rsidRPr="000613DB" w:rsidRDefault="00381F16" w:rsidP="000613D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13DB">
        <w:rPr>
          <w:b/>
          <w:color w:val="000000"/>
          <w:sz w:val="28"/>
          <w:szCs w:val="28"/>
          <w:lang w:eastAsia="en-US"/>
        </w:rPr>
        <w:t xml:space="preserve">6. </w:t>
      </w:r>
      <w:r w:rsidRPr="000613DB">
        <w:rPr>
          <w:b/>
          <w:color w:val="000000"/>
          <w:sz w:val="28"/>
          <w:szCs w:val="28"/>
          <w:shd w:val="clear" w:color="auto" w:fill="FFFFFF"/>
        </w:rPr>
        <w:t>Механизм реализации муниципальной программы</w:t>
      </w:r>
    </w:p>
    <w:p w:rsidR="00381F16" w:rsidRPr="000613DB" w:rsidRDefault="00381F16" w:rsidP="000613D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13DB">
        <w:rPr>
          <w:b/>
          <w:color w:val="000000"/>
          <w:sz w:val="28"/>
          <w:szCs w:val="28"/>
          <w:shd w:val="clear" w:color="auto" w:fill="FFFFFF"/>
        </w:rPr>
        <w:t>и контроль за ее выполнением</w:t>
      </w:r>
    </w:p>
    <w:p w:rsidR="00381F16" w:rsidRPr="000613DB" w:rsidRDefault="00381F16" w:rsidP="000613D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732C7" w:rsidRPr="000613DB" w:rsidRDefault="00F732C7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Общий контроль за выполнением муниципальной программы осущест</w:t>
      </w:r>
      <w:r w:rsidRPr="000613DB">
        <w:rPr>
          <w:sz w:val="28"/>
          <w:szCs w:val="28"/>
        </w:rPr>
        <w:t>в</w:t>
      </w:r>
      <w:r w:rsidRPr="000613DB">
        <w:rPr>
          <w:sz w:val="28"/>
          <w:szCs w:val="28"/>
        </w:rPr>
        <w:t>ляет заместитель главы муниципального образования Белоглинский район по вопросам транспорта, связи, дорог, строител</w:t>
      </w:r>
      <w:r w:rsidR="00573680">
        <w:rPr>
          <w:sz w:val="28"/>
          <w:szCs w:val="28"/>
        </w:rPr>
        <w:t xml:space="preserve">ьства и ЖКХ и </w:t>
      </w:r>
      <w:r w:rsidRPr="000613DB">
        <w:rPr>
          <w:sz w:val="28"/>
          <w:szCs w:val="28"/>
        </w:rPr>
        <w:t>начальник отдела ЖКХ, транспорта, связи и ТЭК</w:t>
      </w:r>
      <w:r w:rsidR="00573680">
        <w:rPr>
          <w:sz w:val="28"/>
          <w:szCs w:val="28"/>
        </w:rPr>
        <w:t xml:space="preserve"> администрации муниципального образования Белоглинский район</w:t>
      </w:r>
      <w:r w:rsidRPr="000613DB">
        <w:rPr>
          <w:sz w:val="28"/>
          <w:szCs w:val="28"/>
        </w:rPr>
        <w:t>.</w:t>
      </w:r>
    </w:p>
    <w:p w:rsidR="00F732C7" w:rsidRPr="000613DB" w:rsidRDefault="00F732C7" w:rsidP="00573680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Текущее управление муниципальной программой осуществляет коорд</w:t>
      </w:r>
      <w:r w:rsidRPr="000613DB">
        <w:rPr>
          <w:sz w:val="28"/>
          <w:szCs w:val="28"/>
        </w:rPr>
        <w:t>и</w:t>
      </w:r>
      <w:r w:rsidRPr="000613DB">
        <w:rPr>
          <w:sz w:val="28"/>
          <w:szCs w:val="28"/>
        </w:rPr>
        <w:t xml:space="preserve">натор муниципальной программы - </w:t>
      </w:r>
      <w:r w:rsidR="00F879AD" w:rsidRPr="000613DB">
        <w:rPr>
          <w:sz w:val="28"/>
          <w:szCs w:val="28"/>
        </w:rPr>
        <w:t>отдел</w:t>
      </w:r>
      <w:r w:rsidR="00573680">
        <w:rPr>
          <w:sz w:val="28"/>
          <w:szCs w:val="28"/>
        </w:rPr>
        <w:t xml:space="preserve"> ЖКХ, транспорта, связи и ТЭК адм</w:t>
      </w:r>
      <w:r w:rsidR="00573680">
        <w:rPr>
          <w:sz w:val="28"/>
          <w:szCs w:val="28"/>
        </w:rPr>
        <w:t>и</w:t>
      </w:r>
      <w:r w:rsidR="00573680">
        <w:rPr>
          <w:sz w:val="28"/>
          <w:szCs w:val="28"/>
        </w:rPr>
        <w:t>нистрации муниципального образования Белоглинский район</w:t>
      </w:r>
      <w:r w:rsidRPr="000613DB">
        <w:rPr>
          <w:sz w:val="28"/>
          <w:szCs w:val="28"/>
        </w:rPr>
        <w:t>, который: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обеспечивает разработку муниципальной программы, ее согласование </w:t>
      </w:r>
      <w:r w:rsidR="00054B73" w:rsidRPr="000613DB">
        <w:rPr>
          <w:sz w:val="28"/>
          <w:szCs w:val="28"/>
        </w:rPr>
        <w:t xml:space="preserve">      </w:t>
      </w:r>
      <w:r w:rsidRPr="000613DB">
        <w:rPr>
          <w:sz w:val="28"/>
          <w:szCs w:val="28"/>
        </w:rPr>
        <w:t>с участниками муниципальной программы;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формирует структуру муниципальной программы и участников муниц</w:t>
      </w:r>
      <w:r w:rsidRPr="000613DB">
        <w:rPr>
          <w:sz w:val="28"/>
          <w:szCs w:val="28"/>
        </w:rPr>
        <w:t>и</w:t>
      </w:r>
      <w:r w:rsidRPr="000613DB">
        <w:rPr>
          <w:sz w:val="28"/>
          <w:szCs w:val="28"/>
        </w:rPr>
        <w:t>пальной программы;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организует реализацию муниципальной программы, координацию де</w:t>
      </w:r>
      <w:r w:rsidRPr="000613DB">
        <w:rPr>
          <w:sz w:val="28"/>
          <w:szCs w:val="28"/>
        </w:rPr>
        <w:t>я</w:t>
      </w:r>
      <w:r w:rsidRPr="000613DB">
        <w:rPr>
          <w:sz w:val="28"/>
          <w:szCs w:val="28"/>
        </w:rPr>
        <w:t>тельности участников муниципальной программы;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несет ответственность за достижение целевых показателей муниципал</w:t>
      </w:r>
      <w:r w:rsidRPr="000613DB">
        <w:rPr>
          <w:sz w:val="28"/>
          <w:szCs w:val="28"/>
        </w:rPr>
        <w:t>ь</w:t>
      </w:r>
      <w:r w:rsidRPr="000613DB">
        <w:rPr>
          <w:sz w:val="28"/>
          <w:szCs w:val="28"/>
        </w:rPr>
        <w:t>ной программы;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осуществляет подготовку предложений по объемам и источникам фина</w:t>
      </w:r>
      <w:r w:rsidRPr="000613DB">
        <w:rPr>
          <w:sz w:val="28"/>
          <w:szCs w:val="28"/>
        </w:rPr>
        <w:t>н</w:t>
      </w:r>
      <w:r w:rsidRPr="000613DB">
        <w:rPr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разрабатывает формы отчетности для участников муниципальной пр</w:t>
      </w:r>
      <w:r w:rsidRPr="000613DB">
        <w:rPr>
          <w:sz w:val="28"/>
          <w:szCs w:val="28"/>
        </w:rPr>
        <w:t>о</w:t>
      </w:r>
      <w:r w:rsidRPr="000613DB">
        <w:rPr>
          <w:sz w:val="28"/>
          <w:szCs w:val="28"/>
        </w:rPr>
        <w:t>граммы, необходимые для осуществления контроля за выполнением муниц</w:t>
      </w:r>
      <w:r w:rsidRPr="000613DB">
        <w:rPr>
          <w:sz w:val="28"/>
          <w:szCs w:val="28"/>
        </w:rPr>
        <w:t>и</w:t>
      </w:r>
      <w:r w:rsidRPr="000613DB">
        <w:rPr>
          <w:sz w:val="28"/>
          <w:szCs w:val="28"/>
        </w:rPr>
        <w:t>пальной программы, устанавливает сроки их предоставления;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     муниципальной программы;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      муниципальной программы);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10581" w:rsidRPr="000613DB" w:rsidRDefault="00817723" w:rsidP="000613DB">
      <w:pPr>
        <w:ind w:firstLine="709"/>
        <w:jc w:val="both"/>
        <w:rPr>
          <w:sz w:val="28"/>
          <w:szCs w:val="28"/>
        </w:rPr>
      </w:pPr>
      <w:bookmarkStart w:id="4" w:name="sub_49"/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-534670</wp:posOffset>
                </wp:positionV>
                <wp:extent cx="933450" cy="393700"/>
                <wp:effectExtent l="7620" t="8255" r="11430" b="7620"/>
                <wp:wrapNone/>
                <wp:docPr id="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7E" w:rsidRPr="000613DB" w:rsidRDefault="00EC297E" w:rsidP="00573680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34" style="position:absolute;left:0;text-align:left;margin-left:190.35pt;margin-top:-42.1pt;width:73.5pt;height:3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" strokecolor="white">
                <v:textbox>
                  <w:txbxContent>
                    <w:p w:rsidR="00EC297E" w:rsidRPr="000613DB" w:rsidRDefault="00EC297E" w:rsidP="00573680">
                      <w:pPr>
                        <w:tabs>
                          <w:tab w:val="left" w:pos="4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610581" w:rsidRPr="000613DB"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отдел экономич</w:t>
      </w:r>
      <w:r w:rsidR="00610581" w:rsidRPr="000613DB">
        <w:rPr>
          <w:sz w:val="28"/>
          <w:szCs w:val="28"/>
        </w:rPr>
        <w:t>е</w:t>
      </w:r>
      <w:r w:rsidR="00610581" w:rsidRPr="000613DB">
        <w:rPr>
          <w:sz w:val="28"/>
          <w:szCs w:val="28"/>
        </w:rPr>
        <w:t xml:space="preserve">ского развития и инвестиций администрации </w:t>
      </w:r>
      <w:r w:rsidR="00086527" w:rsidRPr="000613DB">
        <w:rPr>
          <w:sz w:val="28"/>
          <w:szCs w:val="28"/>
        </w:rPr>
        <w:t xml:space="preserve">муниципального образования </w:t>
      </w:r>
      <w:r w:rsidR="006C4834" w:rsidRPr="000613DB">
        <w:rPr>
          <w:sz w:val="28"/>
          <w:szCs w:val="28"/>
        </w:rPr>
        <w:t xml:space="preserve">  </w:t>
      </w:r>
      <w:r w:rsidR="00086527" w:rsidRPr="000613DB">
        <w:rPr>
          <w:sz w:val="28"/>
          <w:szCs w:val="28"/>
        </w:rPr>
        <w:t xml:space="preserve">Белоглинский район </w:t>
      </w:r>
      <w:r w:rsidR="00610581" w:rsidRPr="000613DB">
        <w:rPr>
          <w:sz w:val="28"/>
          <w:szCs w:val="28"/>
        </w:rPr>
        <w:t>информацию о ходе реализации муниципальной програ</w:t>
      </w:r>
      <w:r w:rsidR="00610581" w:rsidRPr="000613DB">
        <w:rPr>
          <w:sz w:val="28"/>
          <w:szCs w:val="28"/>
        </w:rPr>
        <w:t>м</w:t>
      </w:r>
      <w:r w:rsidR="00610581" w:rsidRPr="000613DB">
        <w:rPr>
          <w:sz w:val="28"/>
          <w:szCs w:val="28"/>
        </w:rPr>
        <w:t>мы.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bookmarkStart w:id="5" w:name="sub_4100"/>
      <w:bookmarkEnd w:id="4"/>
      <w:r w:rsidRPr="000613DB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отдел экономического развития и инвестиций администрации муниципального образования </w:t>
      </w:r>
      <w:r w:rsidR="00086527" w:rsidRPr="000613DB">
        <w:rPr>
          <w:sz w:val="28"/>
          <w:szCs w:val="28"/>
        </w:rPr>
        <w:t>Белоглинский райо</w:t>
      </w:r>
      <w:r w:rsidR="00086527" w:rsidRPr="000613DB">
        <w:rPr>
          <w:sz w:val="28"/>
          <w:szCs w:val="28"/>
        </w:rPr>
        <w:t>н</w:t>
      </w:r>
      <w:r w:rsidRPr="000613DB">
        <w:rPr>
          <w:sz w:val="28"/>
          <w:szCs w:val="28"/>
        </w:rPr>
        <w:t>доклад о ходе реализации муниципальной программы на бумажных и эле</w:t>
      </w:r>
      <w:r w:rsidRPr="000613DB">
        <w:rPr>
          <w:sz w:val="28"/>
          <w:szCs w:val="28"/>
        </w:rPr>
        <w:t>к</w:t>
      </w:r>
      <w:r w:rsidRPr="000613DB">
        <w:rPr>
          <w:sz w:val="28"/>
          <w:szCs w:val="28"/>
        </w:rPr>
        <w:t>тронных носителях.</w:t>
      </w:r>
    </w:p>
    <w:bookmarkEnd w:id="5"/>
    <w:p w:rsidR="00610581" w:rsidRPr="000613DB" w:rsidRDefault="00752758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У</w:t>
      </w:r>
      <w:r w:rsidR="00610581" w:rsidRPr="000613DB">
        <w:rPr>
          <w:sz w:val="28"/>
          <w:szCs w:val="28"/>
        </w:rPr>
        <w:t>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10581" w:rsidRPr="000613DB" w:rsidRDefault="00610581" w:rsidP="000613DB">
      <w:pPr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По муниципальной программе, срок реализации которой завершился </w:t>
      </w:r>
      <w:r w:rsidR="00865EB1" w:rsidRPr="000613DB">
        <w:rPr>
          <w:sz w:val="28"/>
          <w:szCs w:val="28"/>
        </w:rPr>
        <w:t xml:space="preserve">        </w:t>
      </w:r>
      <w:r w:rsidRPr="000613DB">
        <w:rPr>
          <w:sz w:val="28"/>
          <w:szCs w:val="28"/>
        </w:rPr>
        <w:t xml:space="preserve">в отчетном году, координатор муниципальной программы представляет в отдел экономического развития и инвестиций администрации </w:t>
      </w:r>
      <w:r w:rsidR="00086527" w:rsidRPr="000613DB">
        <w:rPr>
          <w:sz w:val="28"/>
          <w:szCs w:val="28"/>
        </w:rPr>
        <w:t>муниципального обр</w:t>
      </w:r>
      <w:r w:rsidR="00086527" w:rsidRPr="000613DB">
        <w:rPr>
          <w:sz w:val="28"/>
          <w:szCs w:val="28"/>
        </w:rPr>
        <w:t>а</w:t>
      </w:r>
      <w:r w:rsidR="00086527" w:rsidRPr="000613DB">
        <w:rPr>
          <w:sz w:val="28"/>
          <w:szCs w:val="28"/>
        </w:rPr>
        <w:t xml:space="preserve">зования Белоглинский район </w:t>
      </w:r>
      <w:r w:rsidRPr="000613DB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610581" w:rsidRPr="000613DB" w:rsidRDefault="00610581" w:rsidP="00061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3DB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931D5A" w:rsidRPr="000613DB" w:rsidRDefault="00931D5A" w:rsidP="00061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D5A" w:rsidRDefault="00931D5A" w:rsidP="00061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B71" w:rsidRPr="000613DB" w:rsidRDefault="003A3B71" w:rsidP="00061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B71" w:rsidRPr="003A3B71" w:rsidRDefault="003A3B71" w:rsidP="003A3B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3B71">
        <w:rPr>
          <w:sz w:val="28"/>
          <w:szCs w:val="28"/>
        </w:rPr>
        <w:t>Исполняющий обязанности</w:t>
      </w:r>
    </w:p>
    <w:p w:rsidR="003A3B71" w:rsidRPr="003A3B71" w:rsidRDefault="003A3B71" w:rsidP="003A3B71">
      <w:pPr>
        <w:pStyle w:val="14"/>
      </w:pPr>
      <w:r w:rsidRPr="003A3B71">
        <w:t>заместителя главы муниципального</w:t>
      </w:r>
    </w:p>
    <w:p w:rsidR="00931D5A" w:rsidRPr="000613DB" w:rsidRDefault="00931D5A" w:rsidP="000613DB">
      <w:pPr>
        <w:jc w:val="both"/>
        <w:rPr>
          <w:sz w:val="28"/>
          <w:szCs w:val="28"/>
        </w:rPr>
      </w:pPr>
      <w:r w:rsidRPr="000613DB">
        <w:rPr>
          <w:sz w:val="28"/>
          <w:szCs w:val="28"/>
        </w:rPr>
        <w:t>образования Белоглинский район</w:t>
      </w:r>
    </w:p>
    <w:p w:rsidR="00931D5A" w:rsidRPr="000613DB" w:rsidRDefault="00931D5A" w:rsidP="000613DB">
      <w:pPr>
        <w:jc w:val="both"/>
        <w:rPr>
          <w:sz w:val="28"/>
          <w:szCs w:val="28"/>
        </w:rPr>
      </w:pPr>
      <w:r w:rsidRPr="000613DB">
        <w:rPr>
          <w:sz w:val="28"/>
          <w:szCs w:val="28"/>
        </w:rPr>
        <w:t>по вопросам транспорта, связи, дорог,</w:t>
      </w:r>
    </w:p>
    <w:p w:rsidR="00931D5A" w:rsidRPr="000613DB" w:rsidRDefault="00931D5A" w:rsidP="000613DB">
      <w:pPr>
        <w:jc w:val="both"/>
        <w:rPr>
          <w:sz w:val="28"/>
          <w:szCs w:val="28"/>
        </w:rPr>
      </w:pPr>
      <w:r w:rsidRPr="000613DB">
        <w:rPr>
          <w:sz w:val="28"/>
          <w:szCs w:val="28"/>
        </w:rPr>
        <w:t xml:space="preserve">строительства и ЖКХ                                                                       </w:t>
      </w:r>
      <w:r w:rsidR="003A3B71">
        <w:rPr>
          <w:sz w:val="28"/>
          <w:szCs w:val="28"/>
        </w:rPr>
        <w:t xml:space="preserve">        А.В. Гендин</w:t>
      </w:r>
    </w:p>
    <w:p w:rsidR="00931D5A" w:rsidRDefault="00931D5A" w:rsidP="00610581">
      <w:pPr>
        <w:rPr>
          <w:sz w:val="28"/>
          <w:szCs w:val="28"/>
        </w:rPr>
      </w:pPr>
    </w:p>
    <w:p w:rsidR="00931D5A" w:rsidRDefault="00931D5A" w:rsidP="00610581">
      <w:pPr>
        <w:rPr>
          <w:sz w:val="28"/>
          <w:szCs w:val="28"/>
        </w:rPr>
      </w:pPr>
    </w:p>
    <w:p w:rsidR="00CF661D" w:rsidRDefault="00CF661D" w:rsidP="00610581">
      <w:pPr>
        <w:rPr>
          <w:sz w:val="28"/>
          <w:szCs w:val="28"/>
        </w:rPr>
      </w:pPr>
    </w:p>
    <w:p w:rsidR="00B96D1C" w:rsidRPr="00B126AC" w:rsidRDefault="00B96D1C" w:rsidP="00931D5A">
      <w:pPr>
        <w:rPr>
          <w:sz w:val="28"/>
          <w:szCs w:val="28"/>
          <w:lang w:eastAsia="en-US"/>
        </w:rPr>
        <w:sectPr w:rsidR="00B96D1C" w:rsidRPr="00B126AC" w:rsidSect="001F3B7B"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395F88" w:rsidRPr="00970EAD" w:rsidRDefault="00395F88" w:rsidP="00395F88">
      <w:pPr>
        <w:autoSpaceDE w:val="0"/>
        <w:autoSpaceDN w:val="0"/>
        <w:adjustRightInd w:val="0"/>
        <w:ind w:left="9214" w:right="-31" w:firstLine="142"/>
        <w:jc w:val="center"/>
        <w:outlineLvl w:val="1"/>
        <w:rPr>
          <w:caps/>
        </w:rPr>
      </w:pPr>
      <w:r w:rsidRPr="00970EAD">
        <w:rPr>
          <w:caps/>
        </w:rPr>
        <w:lastRenderedPageBreak/>
        <w:t>ПРиложениЕ № 1</w:t>
      </w:r>
    </w:p>
    <w:p w:rsidR="00395F88" w:rsidRPr="00970EAD" w:rsidRDefault="00395F88" w:rsidP="00395F88">
      <w:pPr>
        <w:ind w:left="9214" w:right="-31" w:firstLine="142"/>
        <w:jc w:val="center"/>
      </w:pPr>
      <w:r w:rsidRPr="00970EAD">
        <w:t xml:space="preserve">к </w:t>
      </w:r>
      <w:r>
        <w:t>муниципальной</w:t>
      </w:r>
      <w:r w:rsidRPr="00970EAD">
        <w:t xml:space="preserve"> программе</w:t>
      </w:r>
      <w:r>
        <w:t xml:space="preserve"> </w:t>
      </w:r>
    </w:p>
    <w:p w:rsidR="00F732C7" w:rsidRDefault="00D70DDB" w:rsidP="00F732C7">
      <w:pPr>
        <w:ind w:left="9214" w:right="-31" w:firstLine="142"/>
        <w:jc w:val="center"/>
      </w:pPr>
      <w:r w:rsidRPr="00BE30A8">
        <w:t>«</w:t>
      </w:r>
      <w:r w:rsidR="00F732C7">
        <w:t xml:space="preserve">Развитие пассажирского транспорта </w:t>
      </w:r>
    </w:p>
    <w:p w:rsidR="00395F88" w:rsidRPr="00BE30A8" w:rsidRDefault="00F732C7" w:rsidP="00F732C7">
      <w:pPr>
        <w:ind w:left="9214" w:right="-31" w:firstLine="142"/>
        <w:jc w:val="center"/>
      </w:pPr>
      <w:r>
        <w:t>в Белоглинском районе</w:t>
      </w:r>
      <w:r w:rsidR="00D70DDB" w:rsidRPr="00BE30A8">
        <w:t>»</w:t>
      </w:r>
    </w:p>
    <w:p w:rsidR="00395F88" w:rsidRDefault="00395F88" w:rsidP="00395F88">
      <w:pPr>
        <w:autoSpaceDE w:val="0"/>
        <w:autoSpaceDN w:val="0"/>
        <w:adjustRightInd w:val="0"/>
        <w:ind w:left="3544" w:hanging="2976"/>
        <w:jc w:val="right"/>
        <w:outlineLvl w:val="1"/>
        <w:rPr>
          <w:b/>
          <w:bCs/>
        </w:rPr>
      </w:pPr>
    </w:p>
    <w:p w:rsidR="009D322F" w:rsidRPr="003C5559" w:rsidRDefault="009D322F" w:rsidP="00395F88">
      <w:pPr>
        <w:autoSpaceDE w:val="0"/>
        <w:autoSpaceDN w:val="0"/>
        <w:adjustRightInd w:val="0"/>
        <w:ind w:left="3544" w:hanging="2976"/>
        <w:jc w:val="right"/>
        <w:outlineLvl w:val="1"/>
        <w:rPr>
          <w:b/>
          <w:bCs/>
        </w:rPr>
      </w:pPr>
    </w:p>
    <w:p w:rsidR="00395F88" w:rsidRPr="00E077AF" w:rsidRDefault="00395F88" w:rsidP="00395F88">
      <w:pPr>
        <w:autoSpaceDE w:val="0"/>
        <w:autoSpaceDN w:val="0"/>
        <w:adjustRightInd w:val="0"/>
        <w:ind w:left="3544" w:hanging="2976"/>
        <w:jc w:val="center"/>
        <w:outlineLvl w:val="1"/>
        <w:rPr>
          <w:b/>
          <w:bCs/>
          <w:sz w:val="28"/>
          <w:szCs w:val="28"/>
        </w:rPr>
      </w:pPr>
      <w:r w:rsidRPr="00E077AF">
        <w:rPr>
          <w:b/>
          <w:bCs/>
          <w:sz w:val="28"/>
          <w:szCs w:val="28"/>
        </w:rPr>
        <w:t xml:space="preserve">ЦЕЛЕВЫЕ ПОКАЗАТЕЛИ </w:t>
      </w:r>
      <w:r>
        <w:rPr>
          <w:b/>
          <w:bCs/>
          <w:sz w:val="28"/>
          <w:szCs w:val="28"/>
        </w:rPr>
        <w:t>МУНИЦИПАЛЬНОЙ</w:t>
      </w:r>
      <w:r w:rsidRPr="00E077AF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</w:t>
      </w:r>
    </w:p>
    <w:p w:rsidR="00395F88" w:rsidRPr="00752758" w:rsidRDefault="00D70DDB" w:rsidP="00752758">
      <w:pPr>
        <w:jc w:val="center"/>
        <w:rPr>
          <w:b/>
          <w:bCs/>
          <w:color w:val="000000"/>
          <w:sz w:val="28"/>
          <w:szCs w:val="28"/>
        </w:rPr>
      </w:pPr>
      <w:r w:rsidRPr="00BE30A8">
        <w:rPr>
          <w:sz w:val="28"/>
          <w:szCs w:val="28"/>
        </w:rPr>
        <w:t>«</w:t>
      </w:r>
      <w:r w:rsidR="00F732C7">
        <w:rPr>
          <w:b/>
          <w:bCs/>
          <w:color w:val="000000"/>
          <w:sz w:val="28"/>
          <w:szCs w:val="28"/>
        </w:rPr>
        <w:t>Развитие пассажирского транспорта в Белоглинском районе</w:t>
      </w:r>
      <w:r w:rsidRPr="00BE30A8">
        <w:rPr>
          <w:sz w:val="28"/>
          <w:szCs w:val="28"/>
        </w:rPr>
        <w:t>»</w:t>
      </w:r>
    </w:p>
    <w:p w:rsidR="00AF01C4" w:rsidRPr="00232D94" w:rsidRDefault="00AF01C4" w:rsidP="00AF01C4">
      <w:pPr>
        <w:ind w:left="8505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83"/>
        <w:gridCol w:w="1603"/>
        <w:gridCol w:w="1026"/>
        <w:gridCol w:w="1322"/>
        <w:gridCol w:w="1191"/>
        <w:gridCol w:w="1176"/>
        <w:gridCol w:w="1125"/>
        <w:gridCol w:w="1326"/>
        <w:gridCol w:w="1167"/>
      </w:tblGrid>
      <w:tr w:rsidR="006C4834" w:rsidRPr="00232D94" w:rsidTr="001F3B7B">
        <w:tc>
          <w:tcPr>
            <w:tcW w:w="540" w:type="dxa"/>
            <w:vMerge w:val="restart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№ п/п</w:t>
            </w:r>
          </w:p>
        </w:tc>
        <w:tc>
          <w:tcPr>
            <w:tcW w:w="3983" w:type="dxa"/>
            <w:vMerge w:val="restart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Наименование целевого показателя</w:t>
            </w:r>
          </w:p>
        </w:tc>
        <w:tc>
          <w:tcPr>
            <w:tcW w:w="1603" w:type="dxa"/>
            <w:vMerge w:val="restart"/>
            <w:vAlign w:val="center"/>
          </w:tcPr>
          <w:p w:rsidR="006C4834" w:rsidRDefault="006C4834" w:rsidP="00E72F8E">
            <w:pPr>
              <w:jc w:val="center"/>
            </w:pPr>
            <w:r w:rsidRPr="00232D94">
              <w:t xml:space="preserve">Единица </w:t>
            </w:r>
          </w:p>
          <w:p w:rsidR="006C4834" w:rsidRPr="00232D94" w:rsidRDefault="006C4834" w:rsidP="00E72F8E">
            <w:pPr>
              <w:jc w:val="center"/>
            </w:pPr>
            <w:r w:rsidRPr="00232D94">
              <w:t>измерения</w:t>
            </w:r>
          </w:p>
        </w:tc>
        <w:tc>
          <w:tcPr>
            <w:tcW w:w="1026" w:type="dxa"/>
            <w:vMerge w:val="restart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 xml:space="preserve">Статус   </w:t>
            </w:r>
          </w:p>
        </w:tc>
        <w:tc>
          <w:tcPr>
            <w:tcW w:w="7307" w:type="dxa"/>
            <w:gridSpan w:val="6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Значение показателей</w:t>
            </w:r>
          </w:p>
        </w:tc>
      </w:tr>
      <w:tr w:rsidR="006C4834" w:rsidRPr="00232D94" w:rsidTr="001F3B7B">
        <w:trPr>
          <w:trHeight w:val="490"/>
        </w:trPr>
        <w:tc>
          <w:tcPr>
            <w:tcW w:w="540" w:type="dxa"/>
            <w:vMerge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3983" w:type="dxa"/>
            <w:vMerge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1322" w:type="dxa"/>
          </w:tcPr>
          <w:p w:rsidR="006C4834" w:rsidRPr="00B3502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91" w:type="dxa"/>
          </w:tcPr>
          <w:p w:rsidR="006C4834" w:rsidRPr="00B3502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76" w:type="dxa"/>
          </w:tcPr>
          <w:p w:rsidR="006C4834" w:rsidRPr="00B3502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1125" w:type="dxa"/>
          </w:tcPr>
          <w:p w:rsidR="006C4834" w:rsidRPr="00B3502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1326" w:type="dxa"/>
          </w:tcPr>
          <w:p w:rsidR="006C4834" w:rsidRPr="00B3502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eastAsia="ar-SA"/>
              </w:rPr>
              <w:t>2025</w:t>
            </w:r>
          </w:p>
        </w:tc>
        <w:tc>
          <w:tcPr>
            <w:tcW w:w="1167" w:type="dxa"/>
          </w:tcPr>
          <w:p w:rsidR="006C4834" w:rsidRDefault="006C4834" w:rsidP="00E72F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2026</w:t>
            </w:r>
          </w:p>
        </w:tc>
      </w:tr>
      <w:tr w:rsidR="006C4834" w:rsidRPr="00232D94" w:rsidTr="001F3B7B">
        <w:trPr>
          <w:trHeight w:val="479"/>
        </w:trPr>
        <w:tc>
          <w:tcPr>
            <w:tcW w:w="540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1</w:t>
            </w:r>
          </w:p>
        </w:tc>
        <w:tc>
          <w:tcPr>
            <w:tcW w:w="3983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2</w:t>
            </w:r>
          </w:p>
        </w:tc>
        <w:tc>
          <w:tcPr>
            <w:tcW w:w="1603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3</w:t>
            </w:r>
          </w:p>
        </w:tc>
        <w:tc>
          <w:tcPr>
            <w:tcW w:w="1026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4</w:t>
            </w:r>
          </w:p>
        </w:tc>
        <w:tc>
          <w:tcPr>
            <w:tcW w:w="1322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5</w:t>
            </w:r>
          </w:p>
        </w:tc>
        <w:tc>
          <w:tcPr>
            <w:tcW w:w="1191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6</w:t>
            </w:r>
          </w:p>
        </w:tc>
        <w:tc>
          <w:tcPr>
            <w:tcW w:w="1176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7</w:t>
            </w:r>
          </w:p>
        </w:tc>
        <w:tc>
          <w:tcPr>
            <w:tcW w:w="1125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8</w:t>
            </w:r>
          </w:p>
        </w:tc>
        <w:tc>
          <w:tcPr>
            <w:tcW w:w="1326" w:type="dxa"/>
            <w:vAlign w:val="center"/>
          </w:tcPr>
          <w:p w:rsidR="006C4834" w:rsidRPr="00232D94" w:rsidRDefault="006C4834" w:rsidP="00E72F8E">
            <w:pPr>
              <w:jc w:val="center"/>
            </w:pPr>
            <w:r w:rsidRPr="00232D94">
              <w:t>9</w:t>
            </w:r>
          </w:p>
        </w:tc>
        <w:tc>
          <w:tcPr>
            <w:tcW w:w="1167" w:type="dxa"/>
          </w:tcPr>
          <w:p w:rsidR="006C4834" w:rsidRPr="00232D94" w:rsidRDefault="006C4834" w:rsidP="00E72F8E">
            <w:pPr>
              <w:jc w:val="center"/>
            </w:pPr>
            <w:r>
              <w:t>10</w:t>
            </w:r>
          </w:p>
        </w:tc>
      </w:tr>
      <w:tr w:rsidR="006C4834" w:rsidRPr="00232D94" w:rsidTr="001F3B7B">
        <w:trPr>
          <w:trHeight w:val="469"/>
        </w:trPr>
        <w:tc>
          <w:tcPr>
            <w:tcW w:w="540" w:type="dxa"/>
            <w:vAlign w:val="center"/>
          </w:tcPr>
          <w:p w:rsidR="006C4834" w:rsidRPr="00232D94" w:rsidRDefault="006C4834" w:rsidP="00E72F8E">
            <w:pPr>
              <w:jc w:val="center"/>
            </w:pPr>
            <w:r>
              <w:t>1</w:t>
            </w:r>
          </w:p>
        </w:tc>
        <w:tc>
          <w:tcPr>
            <w:tcW w:w="13919" w:type="dxa"/>
            <w:gridSpan w:val="9"/>
            <w:vAlign w:val="center"/>
          </w:tcPr>
          <w:p w:rsidR="006C4834" w:rsidRPr="006E201B" w:rsidRDefault="006C4834" w:rsidP="00752758">
            <w:r w:rsidRPr="006E201B">
              <w:t xml:space="preserve">Муниципальная программа </w:t>
            </w:r>
            <w:r w:rsidRPr="006E201B">
              <w:rPr>
                <w:kern w:val="32"/>
              </w:rPr>
              <w:t>«</w:t>
            </w:r>
            <w:r w:rsidRPr="006E201B">
              <w:t xml:space="preserve"> </w:t>
            </w:r>
            <w:r>
              <w:t>Развитие пассажирского транспорта в Белоглинском районе</w:t>
            </w:r>
            <w:r w:rsidRPr="006E201B">
              <w:rPr>
                <w:kern w:val="32"/>
              </w:rPr>
              <w:t>»</w:t>
            </w:r>
          </w:p>
        </w:tc>
      </w:tr>
      <w:tr w:rsidR="006C4834" w:rsidRPr="00232D94" w:rsidTr="001F3B7B">
        <w:trPr>
          <w:trHeight w:val="561"/>
        </w:trPr>
        <w:tc>
          <w:tcPr>
            <w:tcW w:w="540" w:type="dxa"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13919" w:type="dxa"/>
            <w:gridSpan w:val="9"/>
            <w:vAlign w:val="center"/>
          </w:tcPr>
          <w:p w:rsidR="006C4834" w:rsidRPr="00C73E10" w:rsidRDefault="0079273E" w:rsidP="00634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 w:rsidR="00634651">
              <w:rPr>
                <w:color w:val="000000"/>
              </w:rPr>
              <w:t>повышение уровня транспортного обслуживания населения</w:t>
            </w:r>
            <w:r w:rsidR="00792F1C">
              <w:rPr>
                <w:color w:val="000000"/>
              </w:rPr>
              <w:t xml:space="preserve"> муниципального образования Белоглинский район </w:t>
            </w:r>
          </w:p>
        </w:tc>
      </w:tr>
      <w:tr w:rsidR="006C4834" w:rsidRPr="00232D94" w:rsidTr="001F3B7B">
        <w:trPr>
          <w:trHeight w:val="710"/>
        </w:trPr>
        <w:tc>
          <w:tcPr>
            <w:tcW w:w="540" w:type="dxa"/>
            <w:vAlign w:val="center"/>
          </w:tcPr>
          <w:p w:rsidR="006C4834" w:rsidRPr="00232D94" w:rsidRDefault="006C4834" w:rsidP="00E72F8E">
            <w:pPr>
              <w:jc w:val="center"/>
            </w:pPr>
          </w:p>
        </w:tc>
        <w:tc>
          <w:tcPr>
            <w:tcW w:w="13919" w:type="dxa"/>
            <w:gridSpan w:val="9"/>
            <w:vAlign w:val="center"/>
          </w:tcPr>
          <w:p w:rsidR="006C4834" w:rsidRPr="00634651" w:rsidRDefault="006C4834" w:rsidP="00634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3B5741">
              <w:rPr>
                <w:color w:val="000000" w:themeColor="text1"/>
              </w:rPr>
              <w:t xml:space="preserve">Задачи </w:t>
            </w:r>
            <w:r>
              <w:rPr>
                <w:color w:val="000000" w:themeColor="text1"/>
              </w:rPr>
              <w:t>–</w:t>
            </w:r>
            <w:r w:rsidRPr="003B57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обеспечение регулярности пассажирских перевозок</w:t>
            </w:r>
            <w:r w:rsidR="00634651">
              <w:rPr>
                <w:color w:val="000000" w:themeColor="text1"/>
              </w:rPr>
              <w:t>;</w:t>
            </w:r>
            <w:r w:rsidR="00634651">
              <w:rPr>
                <w:sz w:val="28"/>
                <w:szCs w:val="28"/>
              </w:rPr>
              <w:t xml:space="preserve"> </w:t>
            </w:r>
            <w:r w:rsidR="00634651" w:rsidRPr="00634651">
              <w:t>мониторинг качества автотранспортного обслуживания населения;</w:t>
            </w:r>
            <w:r w:rsidR="00634651">
              <w:t xml:space="preserve"> </w:t>
            </w:r>
            <w:r w:rsidR="00634651" w:rsidRPr="00634651">
              <w:rPr>
                <w:color w:val="000000" w:themeColor="text1"/>
              </w:rPr>
              <w:t>п</w:t>
            </w:r>
            <w:r w:rsidR="00634651" w:rsidRPr="00634651">
              <w:rPr>
                <w:color w:val="000000" w:themeColor="text1"/>
              </w:rPr>
              <w:t>о</w:t>
            </w:r>
            <w:r w:rsidR="00634651" w:rsidRPr="00634651">
              <w:rPr>
                <w:color w:val="000000" w:themeColor="text1"/>
              </w:rPr>
              <w:t>вышение безопасности дорожного движения на муниципальных пригородных маршрутах регулярного сообщения</w:t>
            </w:r>
          </w:p>
        </w:tc>
      </w:tr>
      <w:tr w:rsidR="006C4834" w:rsidRPr="00F607AC" w:rsidTr="001F3B7B">
        <w:trPr>
          <w:trHeight w:val="976"/>
        </w:trPr>
        <w:tc>
          <w:tcPr>
            <w:tcW w:w="540" w:type="dxa"/>
            <w:vAlign w:val="center"/>
          </w:tcPr>
          <w:p w:rsidR="006C4834" w:rsidRPr="00232D94" w:rsidRDefault="006C4834" w:rsidP="00A936C2">
            <w:pPr>
              <w:jc w:val="center"/>
            </w:pPr>
            <w:r>
              <w:t>1.1</w:t>
            </w:r>
          </w:p>
        </w:tc>
        <w:tc>
          <w:tcPr>
            <w:tcW w:w="3983" w:type="dxa"/>
          </w:tcPr>
          <w:p w:rsidR="00792F1C" w:rsidRDefault="00634651" w:rsidP="00B845C8">
            <w:r>
              <w:t>Сохранение количества</w:t>
            </w:r>
            <w:r w:rsidR="006C4834">
              <w:t xml:space="preserve"> перевезе</w:t>
            </w:r>
            <w:r w:rsidR="006C4834">
              <w:t>н</w:t>
            </w:r>
            <w:r w:rsidR="006C4834">
              <w:t xml:space="preserve">ных </w:t>
            </w:r>
          </w:p>
          <w:p w:rsidR="006C4834" w:rsidRPr="00DA360B" w:rsidRDefault="006C4834" w:rsidP="00B845C8">
            <w:r>
              <w:t>пассажиров</w:t>
            </w:r>
          </w:p>
        </w:tc>
        <w:tc>
          <w:tcPr>
            <w:tcW w:w="1603" w:type="dxa"/>
            <w:vAlign w:val="center"/>
          </w:tcPr>
          <w:p w:rsidR="006C4834" w:rsidRDefault="006C4834" w:rsidP="002C749C">
            <w:pPr>
              <w:jc w:val="center"/>
            </w:pPr>
            <w:r>
              <w:t>тыс.человек</w:t>
            </w:r>
          </w:p>
        </w:tc>
        <w:tc>
          <w:tcPr>
            <w:tcW w:w="1026" w:type="dxa"/>
            <w:vAlign w:val="center"/>
          </w:tcPr>
          <w:p w:rsidR="006C4834" w:rsidRPr="002403E5" w:rsidRDefault="006C4834" w:rsidP="00D159C1">
            <w:pPr>
              <w:jc w:val="center"/>
              <w:rPr>
                <w:color w:val="000000" w:themeColor="text1"/>
              </w:rPr>
            </w:pPr>
            <w:r w:rsidRPr="002403E5">
              <w:rPr>
                <w:color w:val="000000" w:themeColor="text1"/>
              </w:rPr>
              <w:t>3</w:t>
            </w:r>
          </w:p>
        </w:tc>
        <w:tc>
          <w:tcPr>
            <w:tcW w:w="1322" w:type="dxa"/>
            <w:vAlign w:val="center"/>
          </w:tcPr>
          <w:p w:rsidR="006C4834" w:rsidRDefault="002C749C" w:rsidP="00054B73">
            <w:pPr>
              <w:jc w:val="center"/>
            </w:pPr>
            <w:r>
              <w:t>39,0</w:t>
            </w:r>
          </w:p>
        </w:tc>
        <w:tc>
          <w:tcPr>
            <w:tcW w:w="1191" w:type="dxa"/>
            <w:vAlign w:val="center"/>
          </w:tcPr>
          <w:p w:rsidR="006C4834" w:rsidRPr="00232D94" w:rsidRDefault="002C749C" w:rsidP="00A936C2">
            <w:pPr>
              <w:jc w:val="center"/>
            </w:pPr>
            <w:r>
              <w:t>39</w:t>
            </w:r>
            <w:r w:rsidR="006C4834">
              <w:t>,</w:t>
            </w:r>
            <w:r>
              <w:t>2</w:t>
            </w:r>
          </w:p>
        </w:tc>
        <w:tc>
          <w:tcPr>
            <w:tcW w:w="1176" w:type="dxa"/>
            <w:vAlign w:val="center"/>
          </w:tcPr>
          <w:p w:rsidR="006C4834" w:rsidRPr="00232D94" w:rsidRDefault="002C749C" w:rsidP="00A936C2">
            <w:pPr>
              <w:jc w:val="center"/>
            </w:pPr>
            <w:r>
              <w:t>39</w:t>
            </w:r>
            <w:r w:rsidR="006C4834">
              <w:t>,</w:t>
            </w:r>
            <w:r>
              <w:t>4</w:t>
            </w:r>
          </w:p>
        </w:tc>
        <w:tc>
          <w:tcPr>
            <w:tcW w:w="1125" w:type="dxa"/>
            <w:vAlign w:val="center"/>
          </w:tcPr>
          <w:p w:rsidR="006C4834" w:rsidRPr="00232D94" w:rsidRDefault="002C749C" w:rsidP="00A936C2">
            <w:pPr>
              <w:jc w:val="center"/>
            </w:pPr>
            <w:r>
              <w:t>39</w:t>
            </w:r>
            <w:r w:rsidR="006C4834">
              <w:t>,</w:t>
            </w:r>
            <w:r>
              <w:t>6</w:t>
            </w:r>
          </w:p>
        </w:tc>
        <w:tc>
          <w:tcPr>
            <w:tcW w:w="1326" w:type="dxa"/>
            <w:vAlign w:val="center"/>
          </w:tcPr>
          <w:p w:rsidR="006C4834" w:rsidRPr="00232D94" w:rsidRDefault="002C749C" w:rsidP="00A936C2">
            <w:pPr>
              <w:jc w:val="center"/>
            </w:pPr>
            <w:r>
              <w:t>39</w:t>
            </w:r>
            <w:r w:rsidR="006C4834">
              <w:t>,</w:t>
            </w:r>
            <w:r>
              <w:t>8</w:t>
            </w:r>
          </w:p>
        </w:tc>
        <w:tc>
          <w:tcPr>
            <w:tcW w:w="1167" w:type="dxa"/>
            <w:vAlign w:val="center"/>
          </w:tcPr>
          <w:p w:rsidR="006C4834" w:rsidRDefault="002C749C" w:rsidP="006C4834">
            <w:pPr>
              <w:jc w:val="center"/>
            </w:pPr>
            <w:r>
              <w:t>40</w:t>
            </w:r>
            <w:r w:rsidR="006C4834">
              <w:t>,</w:t>
            </w:r>
            <w:r>
              <w:t>0</w:t>
            </w:r>
          </w:p>
        </w:tc>
      </w:tr>
      <w:tr w:rsidR="007B14CF" w:rsidRPr="00F607AC" w:rsidTr="001F3B7B">
        <w:trPr>
          <w:trHeight w:val="703"/>
        </w:trPr>
        <w:tc>
          <w:tcPr>
            <w:tcW w:w="540" w:type="dxa"/>
            <w:vAlign w:val="center"/>
          </w:tcPr>
          <w:p w:rsidR="007B14CF" w:rsidRDefault="00634651" w:rsidP="00A936C2">
            <w:pPr>
              <w:jc w:val="center"/>
            </w:pPr>
            <w:r>
              <w:t>1.2</w:t>
            </w:r>
          </w:p>
        </w:tc>
        <w:tc>
          <w:tcPr>
            <w:tcW w:w="3983" w:type="dxa"/>
          </w:tcPr>
          <w:p w:rsidR="007B14CF" w:rsidRPr="00634651" w:rsidRDefault="00634651" w:rsidP="00634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634651">
              <w:rPr>
                <w:color w:val="000000" w:themeColor="text1"/>
              </w:rPr>
              <w:t>охранение количества пассажир</w:t>
            </w:r>
            <w:r w:rsidRPr="00634651">
              <w:rPr>
                <w:color w:val="000000" w:themeColor="text1"/>
              </w:rPr>
              <w:t>о</w:t>
            </w:r>
            <w:r w:rsidRPr="00634651">
              <w:rPr>
                <w:color w:val="000000" w:themeColor="text1"/>
              </w:rPr>
              <w:t xml:space="preserve">оборота </w:t>
            </w:r>
          </w:p>
        </w:tc>
        <w:tc>
          <w:tcPr>
            <w:tcW w:w="1603" w:type="dxa"/>
            <w:vAlign w:val="center"/>
          </w:tcPr>
          <w:p w:rsidR="007B14CF" w:rsidRDefault="00634651" w:rsidP="002C749C">
            <w:pPr>
              <w:jc w:val="center"/>
            </w:pPr>
            <w:r>
              <w:t>тыс.пасс.км</w:t>
            </w:r>
          </w:p>
        </w:tc>
        <w:tc>
          <w:tcPr>
            <w:tcW w:w="1026" w:type="dxa"/>
            <w:vAlign w:val="center"/>
          </w:tcPr>
          <w:p w:rsidR="007B14CF" w:rsidRPr="002403E5" w:rsidRDefault="00634651" w:rsidP="00D15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22" w:type="dxa"/>
            <w:vAlign w:val="center"/>
          </w:tcPr>
          <w:p w:rsidR="007B14CF" w:rsidRDefault="002C749C" w:rsidP="00054B73">
            <w:pPr>
              <w:jc w:val="center"/>
            </w:pPr>
            <w:r>
              <w:t>1339</w:t>
            </w:r>
            <w:r w:rsidR="00B84A85">
              <w:t>,</w:t>
            </w:r>
            <w:r>
              <w:t>6</w:t>
            </w:r>
          </w:p>
        </w:tc>
        <w:tc>
          <w:tcPr>
            <w:tcW w:w="1191" w:type="dxa"/>
            <w:vAlign w:val="center"/>
          </w:tcPr>
          <w:p w:rsidR="007B14CF" w:rsidRDefault="002C749C" w:rsidP="00A936C2">
            <w:pPr>
              <w:jc w:val="center"/>
            </w:pPr>
            <w:r>
              <w:t>1339</w:t>
            </w:r>
            <w:r w:rsidR="00B84A85">
              <w:t>,</w:t>
            </w:r>
            <w:r>
              <w:t>8</w:t>
            </w:r>
          </w:p>
        </w:tc>
        <w:tc>
          <w:tcPr>
            <w:tcW w:w="1176" w:type="dxa"/>
            <w:vAlign w:val="center"/>
          </w:tcPr>
          <w:p w:rsidR="007B14CF" w:rsidRDefault="002C749C" w:rsidP="00A936C2">
            <w:pPr>
              <w:jc w:val="center"/>
            </w:pPr>
            <w:r>
              <w:t>1340,0</w:t>
            </w:r>
          </w:p>
        </w:tc>
        <w:tc>
          <w:tcPr>
            <w:tcW w:w="1125" w:type="dxa"/>
            <w:vAlign w:val="center"/>
          </w:tcPr>
          <w:p w:rsidR="007B14CF" w:rsidRDefault="002C749C" w:rsidP="00B84A85">
            <w:r>
              <w:t>1340</w:t>
            </w:r>
            <w:r w:rsidR="00B84A85">
              <w:t>,</w:t>
            </w:r>
            <w:r>
              <w:t>2</w:t>
            </w:r>
          </w:p>
        </w:tc>
        <w:tc>
          <w:tcPr>
            <w:tcW w:w="1326" w:type="dxa"/>
            <w:vAlign w:val="center"/>
          </w:tcPr>
          <w:p w:rsidR="007B14CF" w:rsidRDefault="002C749C" w:rsidP="00A936C2">
            <w:pPr>
              <w:jc w:val="center"/>
            </w:pPr>
            <w:r>
              <w:t>1340</w:t>
            </w:r>
            <w:r w:rsidR="00B84A85">
              <w:t>,</w:t>
            </w:r>
            <w:r>
              <w:t>4</w:t>
            </w:r>
          </w:p>
        </w:tc>
        <w:tc>
          <w:tcPr>
            <w:tcW w:w="1167" w:type="dxa"/>
            <w:vAlign w:val="center"/>
          </w:tcPr>
          <w:p w:rsidR="007B14CF" w:rsidRDefault="002C749C" w:rsidP="006C4834">
            <w:pPr>
              <w:jc w:val="center"/>
            </w:pPr>
            <w:r>
              <w:t>1340</w:t>
            </w:r>
            <w:r w:rsidR="00B84A85">
              <w:t>,</w:t>
            </w:r>
            <w:r>
              <w:t>6</w:t>
            </w:r>
          </w:p>
        </w:tc>
      </w:tr>
      <w:tr w:rsidR="007B14CF" w:rsidRPr="00F607AC" w:rsidTr="001F3B7B">
        <w:trPr>
          <w:trHeight w:val="982"/>
        </w:trPr>
        <w:tc>
          <w:tcPr>
            <w:tcW w:w="540" w:type="dxa"/>
            <w:vAlign w:val="center"/>
          </w:tcPr>
          <w:p w:rsidR="007B14CF" w:rsidRDefault="00634651" w:rsidP="00A936C2">
            <w:pPr>
              <w:jc w:val="center"/>
            </w:pPr>
            <w:r>
              <w:t>1.3</w:t>
            </w:r>
          </w:p>
        </w:tc>
        <w:tc>
          <w:tcPr>
            <w:tcW w:w="3983" w:type="dxa"/>
          </w:tcPr>
          <w:p w:rsidR="007B14CF" w:rsidRPr="00634651" w:rsidRDefault="00634651" w:rsidP="00634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К</w:t>
            </w:r>
            <w:r w:rsidRPr="00634651">
              <w:rPr>
                <w:color w:val="000000"/>
              </w:rPr>
              <w:t>оличество проведённых обслед</w:t>
            </w:r>
            <w:r w:rsidRPr="00634651">
              <w:rPr>
                <w:color w:val="000000"/>
              </w:rPr>
              <w:t>о</w:t>
            </w:r>
            <w:r w:rsidRPr="00634651">
              <w:rPr>
                <w:color w:val="000000"/>
              </w:rPr>
              <w:t>ваний муниципальных пригородных маршрутов регулярного сообщения</w:t>
            </w:r>
          </w:p>
        </w:tc>
        <w:tc>
          <w:tcPr>
            <w:tcW w:w="1603" w:type="dxa"/>
            <w:vAlign w:val="center"/>
          </w:tcPr>
          <w:p w:rsidR="007B14CF" w:rsidRDefault="0049542B" w:rsidP="002C749C">
            <w:pPr>
              <w:jc w:val="center"/>
            </w:pPr>
            <w:r>
              <w:t>кол-во</w:t>
            </w:r>
          </w:p>
        </w:tc>
        <w:tc>
          <w:tcPr>
            <w:tcW w:w="1026" w:type="dxa"/>
            <w:vAlign w:val="center"/>
          </w:tcPr>
          <w:p w:rsidR="007B14CF" w:rsidRPr="002403E5" w:rsidRDefault="00634651" w:rsidP="00D15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22" w:type="dxa"/>
            <w:vAlign w:val="center"/>
          </w:tcPr>
          <w:p w:rsidR="007B14CF" w:rsidRDefault="0049542B" w:rsidP="00054B73">
            <w:pPr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7B14CF" w:rsidRDefault="0049542B" w:rsidP="00A936C2">
            <w:pPr>
              <w:jc w:val="center"/>
            </w:pPr>
            <w:r>
              <w:t>2</w:t>
            </w:r>
          </w:p>
        </w:tc>
        <w:tc>
          <w:tcPr>
            <w:tcW w:w="1176" w:type="dxa"/>
            <w:vAlign w:val="center"/>
          </w:tcPr>
          <w:p w:rsidR="007B14CF" w:rsidRDefault="0049542B" w:rsidP="00A936C2">
            <w:pPr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7B14CF" w:rsidRDefault="0049542B" w:rsidP="00A936C2">
            <w:pPr>
              <w:jc w:val="center"/>
            </w:pPr>
            <w:r>
              <w:t>2</w:t>
            </w:r>
          </w:p>
        </w:tc>
        <w:tc>
          <w:tcPr>
            <w:tcW w:w="1326" w:type="dxa"/>
            <w:vAlign w:val="center"/>
          </w:tcPr>
          <w:p w:rsidR="007B14CF" w:rsidRDefault="0049542B" w:rsidP="00A936C2">
            <w:pPr>
              <w:jc w:val="center"/>
            </w:pPr>
            <w:r>
              <w:t>2</w:t>
            </w:r>
          </w:p>
        </w:tc>
        <w:tc>
          <w:tcPr>
            <w:tcW w:w="1167" w:type="dxa"/>
            <w:vAlign w:val="center"/>
          </w:tcPr>
          <w:p w:rsidR="007B14CF" w:rsidRDefault="0049542B" w:rsidP="006C4834">
            <w:pPr>
              <w:jc w:val="center"/>
            </w:pPr>
            <w:r>
              <w:t>2</w:t>
            </w:r>
          </w:p>
        </w:tc>
      </w:tr>
      <w:tr w:rsidR="007B14CF" w:rsidRPr="00F607AC" w:rsidTr="001F3B7B">
        <w:tc>
          <w:tcPr>
            <w:tcW w:w="540" w:type="dxa"/>
            <w:vAlign w:val="center"/>
          </w:tcPr>
          <w:p w:rsidR="007B14CF" w:rsidRDefault="00634651" w:rsidP="00A936C2">
            <w:pPr>
              <w:jc w:val="center"/>
            </w:pPr>
            <w:r>
              <w:t>1.4</w:t>
            </w:r>
          </w:p>
        </w:tc>
        <w:tc>
          <w:tcPr>
            <w:tcW w:w="3983" w:type="dxa"/>
          </w:tcPr>
          <w:p w:rsidR="007B14CF" w:rsidRPr="00634651" w:rsidRDefault="00634651" w:rsidP="006346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634651">
              <w:rPr>
                <w:color w:val="000000" w:themeColor="text1"/>
              </w:rPr>
              <w:t>оличество листовок, раздаточного материала для информирования в</w:t>
            </w:r>
            <w:r w:rsidRPr="00634651">
              <w:rPr>
                <w:color w:val="000000" w:themeColor="text1"/>
              </w:rPr>
              <w:t>о</w:t>
            </w:r>
            <w:r w:rsidRPr="00634651">
              <w:rPr>
                <w:color w:val="000000" w:themeColor="text1"/>
              </w:rPr>
              <w:t>дителей и пассажиров о безопасн</w:t>
            </w:r>
            <w:r w:rsidRPr="00634651">
              <w:rPr>
                <w:color w:val="000000" w:themeColor="text1"/>
              </w:rPr>
              <w:t>о</w:t>
            </w:r>
            <w:r w:rsidRPr="00634651">
              <w:rPr>
                <w:color w:val="000000" w:themeColor="text1"/>
              </w:rPr>
              <w:t>сти дорожного движения на мун</w:t>
            </w:r>
            <w:r w:rsidRPr="00634651">
              <w:rPr>
                <w:color w:val="000000" w:themeColor="text1"/>
              </w:rPr>
              <w:t>и</w:t>
            </w:r>
            <w:r w:rsidRPr="00634651">
              <w:rPr>
                <w:color w:val="000000" w:themeColor="text1"/>
              </w:rPr>
              <w:lastRenderedPageBreak/>
              <w:t>ципальных пригородных маршрутах регулярного сообщения</w:t>
            </w:r>
          </w:p>
        </w:tc>
        <w:tc>
          <w:tcPr>
            <w:tcW w:w="1603" w:type="dxa"/>
            <w:vAlign w:val="center"/>
          </w:tcPr>
          <w:p w:rsidR="007B14CF" w:rsidRDefault="0049542B" w:rsidP="002C749C">
            <w:pPr>
              <w:jc w:val="center"/>
            </w:pPr>
            <w:r>
              <w:lastRenderedPageBreak/>
              <w:t>шт</w:t>
            </w:r>
          </w:p>
        </w:tc>
        <w:tc>
          <w:tcPr>
            <w:tcW w:w="1026" w:type="dxa"/>
            <w:vAlign w:val="center"/>
          </w:tcPr>
          <w:p w:rsidR="007B14CF" w:rsidRPr="002403E5" w:rsidRDefault="00634651" w:rsidP="00D15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22" w:type="dxa"/>
            <w:vAlign w:val="center"/>
          </w:tcPr>
          <w:p w:rsidR="007B14CF" w:rsidRDefault="0049542B" w:rsidP="00054B73">
            <w:pPr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7B14CF" w:rsidRDefault="0049542B" w:rsidP="00A936C2">
            <w:pPr>
              <w:jc w:val="center"/>
            </w:pPr>
            <w:r>
              <w:t>4</w:t>
            </w:r>
          </w:p>
        </w:tc>
        <w:tc>
          <w:tcPr>
            <w:tcW w:w="1176" w:type="dxa"/>
            <w:vAlign w:val="center"/>
          </w:tcPr>
          <w:p w:rsidR="007B14CF" w:rsidRDefault="0049542B" w:rsidP="00A936C2">
            <w:pPr>
              <w:jc w:val="center"/>
            </w:pPr>
            <w:r>
              <w:t>4</w:t>
            </w:r>
          </w:p>
        </w:tc>
        <w:tc>
          <w:tcPr>
            <w:tcW w:w="1125" w:type="dxa"/>
            <w:vAlign w:val="center"/>
          </w:tcPr>
          <w:p w:rsidR="007B14CF" w:rsidRDefault="0049542B" w:rsidP="00A936C2">
            <w:pPr>
              <w:jc w:val="center"/>
            </w:pPr>
            <w:r>
              <w:t>4</w:t>
            </w:r>
          </w:p>
        </w:tc>
        <w:tc>
          <w:tcPr>
            <w:tcW w:w="1326" w:type="dxa"/>
            <w:vAlign w:val="center"/>
          </w:tcPr>
          <w:p w:rsidR="007B14CF" w:rsidRDefault="0049542B" w:rsidP="00A936C2">
            <w:pPr>
              <w:jc w:val="center"/>
            </w:pPr>
            <w:r>
              <w:t>4</w:t>
            </w:r>
          </w:p>
        </w:tc>
        <w:tc>
          <w:tcPr>
            <w:tcW w:w="1167" w:type="dxa"/>
            <w:vAlign w:val="center"/>
          </w:tcPr>
          <w:p w:rsidR="007B14CF" w:rsidRDefault="0049542B" w:rsidP="006C4834">
            <w:pPr>
              <w:jc w:val="center"/>
            </w:pPr>
            <w:r>
              <w:t>4</w:t>
            </w:r>
          </w:p>
        </w:tc>
      </w:tr>
    </w:tbl>
    <w:p w:rsidR="00B03B19" w:rsidRPr="00E32558" w:rsidRDefault="00B03B19" w:rsidP="00EB0D00">
      <w:pPr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8"/>
          <w:szCs w:val="28"/>
        </w:rPr>
      </w:pPr>
    </w:p>
    <w:p w:rsidR="00B03B19" w:rsidRDefault="00B03B19" w:rsidP="00EB0D00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395F88" w:rsidRDefault="00395F88" w:rsidP="00EB0D00">
      <w:pPr>
        <w:autoSpaceDE w:val="0"/>
        <w:autoSpaceDN w:val="0"/>
        <w:adjustRightInd w:val="0"/>
        <w:ind w:firstLine="426"/>
        <w:jc w:val="both"/>
        <w:outlineLvl w:val="1"/>
      </w:pPr>
    </w:p>
    <w:p w:rsidR="003A3B71" w:rsidRPr="003A3B71" w:rsidRDefault="003A3B71" w:rsidP="003A3B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3B71">
        <w:rPr>
          <w:sz w:val="28"/>
          <w:szCs w:val="28"/>
        </w:rPr>
        <w:t>Исполняющий обязанности</w:t>
      </w:r>
    </w:p>
    <w:p w:rsidR="00C91F42" w:rsidRPr="003A3B71" w:rsidRDefault="003A3B71" w:rsidP="00C91F42">
      <w:pPr>
        <w:pStyle w:val="14"/>
      </w:pPr>
      <w:r w:rsidRPr="003A3B71">
        <w:t>з</w:t>
      </w:r>
      <w:r w:rsidR="00C91F42" w:rsidRPr="003A3B71">
        <w:t>аместител</w:t>
      </w:r>
      <w:r w:rsidRPr="003A3B71">
        <w:t>я</w:t>
      </w:r>
      <w:r w:rsidR="00C91F42" w:rsidRPr="003A3B71">
        <w:t xml:space="preserve"> главы муниципального</w:t>
      </w:r>
    </w:p>
    <w:p w:rsidR="00C91F42" w:rsidRPr="00232D94" w:rsidRDefault="00C91F42" w:rsidP="00C91F42">
      <w:pPr>
        <w:pStyle w:val="14"/>
      </w:pPr>
      <w:r w:rsidRPr="003A3B71">
        <w:t>образования Белоглинский</w:t>
      </w:r>
      <w:r w:rsidRPr="00232D94">
        <w:t xml:space="preserve"> район по</w:t>
      </w:r>
    </w:p>
    <w:p w:rsidR="00C91F42" w:rsidRPr="00232D94" w:rsidRDefault="00C91F42" w:rsidP="00C91F42">
      <w:pPr>
        <w:pStyle w:val="14"/>
      </w:pPr>
      <w:r w:rsidRPr="00232D94">
        <w:t>вопросам транспорта, связи, дорог,</w:t>
      </w:r>
    </w:p>
    <w:p w:rsidR="00C91F42" w:rsidRPr="00232D94" w:rsidRDefault="00817723" w:rsidP="00C91F42">
      <w:pPr>
        <w:pStyle w:val="14"/>
        <w:sectPr w:rsidR="00C91F42" w:rsidRPr="00232D94" w:rsidSect="001F3B7B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9509760</wp:posOffset>
                </wp:positionH>
                <wp:positionV relativeFrom="paragraph">
                  <wp:posOffset>657225</wp:posOffset>
                </wp:positionV>
                <wp:extent cx="371475" cy="819150"/>
                <wp:effectExtent l="13335" t="9525" r="5715" b="9525"/>
                <wp:wrapNone/>
                <wp:docPr id="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7E" w:rsidRPr="0079273E" w:rsidRDefault="00EC297E" w:rsidP="003A3B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273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35" style="position:absolute;margin-left:748.8pt;margin-top:51.75pt;width:29.25pt;height:64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" strokecolor="white [3212]">
                <v:textbox style="layout-flow:vertical">
                  <w:txbxContent>
                    <w:p w:rsidR="00EC297E" w:rsidRPr="0079273E" w:rsidRDefault="00EC297E" w:rsidP="003A3B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273E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91F42" w:rsidRPr="00232D94">
        <w:t xml:space="preserve">строительства и ЖКХ                                                                                                               </w:t>
      </w:r>
      <w:r w:rsidR="00A869FE">
        <w:t xml:space="preserve">        </w:t>
      </w:r>
      <w:r w:rsidR="00B03B19">
        <w:t xml:space="preserve">                      </w:t>
      </w:r>
      <w:r w:rsidR="00541309">
        <w:t xml:space="preserve">    </w:t>
      </w:r>
      <w:r w:rsidR="003A3B71">
        <w:t xml:space="preserve"> </w:t>
      </w:r>
      <w:r w:rsidR="00541309">
        <w:t xml:space="preserve">   </w:t>
      </w:r>
      <w:r w:rsidR="003A3B71">
        <w:t>А.В. Гендин</w:t>
      </w:r>
    </w:p>
    <w:p w:rsidR="00C26E3E" w:rsidRPr="00970EAD" w:rsidRDefault="00C26E3E" w:rsidP="00C26E3E">
      <w:pPr>
        <w:autoSpaceDE w:val="0"/>
        <w:autoSpaceDN w:val="0"/>
        <w:adjustRightInd w:val="0"/>
        <w:ind w:left="9214" w:right="-31" w:firstLine="142"/>
        <w:jc w:val="center"/>
        <w:outlineLvl w:val="1"/>
        <w:rPr>
          <w:caps/>
        </w:rPr>
      </w:pPr>
      <w:r w:rsidRPr="00970EAD">
        <w:rPr>
          <w:caps/>
        </w:rPr>
        <w:lastRenderedPageBreak/>
        <w:t xml:space="preserve">ПРиложениЕ № </w:t>
      </w:r>
      <w:r>
        <w:rPr>
          <w:caps/>
        </w:rPr>
        <w:t>2</w:t>
      </w:r>
    </w:p>
    <w:p w:rsidR="00C26E3E" w:rsidRPr="00970EAD" w:rsidRDefault="00C26E3E" w:rsidP="00C26E3E">
      <w:pPr>
        <w:ind w:left="9214" w:right="-31" w:firstLine="142"/>
        <w:jc w:val="center"/>
      </w:pPr>
      <w:r w:rsidRPr="00970EAD">
        <w:t xml:space="preserve">к </w:t>
      </w:r>
      <w:r>
        <w:t>муниципальной</w:t>
      </w:r>
      <w:r w:rsidRPr="00970EAD">
        <w:t xml:space="preserve"> программе</w:t>
      </w:r>
      <w:r>
        <w:t xml:space="preserve"> </w:t>
      </w:r>
    </w:p>
    <w:p w:rsidR="00054B73" w:rsidRDefault="00054B73" w:rsidP="00054B73">
      <w:pPr>
        <w:ind w:left="9214" w:right="-31" w:firstLine="142"/>
        <w:jc w:val="center"/>
      </w:pPr>
      <w:r w:rsidRPr="00BE30A8">
        <w:t>«</w:t>
      </w:r>
      <w:r>
        <w:t xml:space="preserve">Развитие пассажирского транспорта </w:t>
      </w:r>
    </w:p>
    <w:p w:rsidR="00054B73" w:rsidRPr="00BE30A8" w:rsidRDefault="001E3E59" w:rsidP="00113E42">
      <w:pPr>
        <w:ind w:left="9214" w:right="-31"/>
      </w:pPr>
      <w:r>
        <w:t xml:space="preserve">                          в Белоглинском районе</w:t>
      </w:r>
      <w:r w:rsidR="00054B73" w:rsidRPr="00BE30A8">
        <w:t>»</w:t>
      </w:r>
    </w:p>
    <w:p w:rsidR="00C26E3E" w:rsidRDefault="00C26E3E" w:rsidP="00C26E3E">
      <w:pPr>
        <w:ind w:left="9214" w:right="-31" w:firstLine="142"/>
        <w:jc w:val="center"/>
      </w:pPr>
    </w:p>
    <w:p w:rsidR="00C26E3E" w:rsidRDefault="00C26E3E" w:rsidP="00C26E3E">
      <w:pPr>
        <w:ind w:left="9214" w:right="-31" w:firstLine="142"/>
        <w:jc w:val="center"/>
      </w:pPr>
    </w:p>
    <w:p w:rsidR="00C26E3E" w:rsidRPr="007004C4" w:rsidRDefault="00C26E3E" w:rsidP="00C26E3E">
      <w:pPr>
        <w:pStyle w:val="afd"/>
        <w:jc w:val="center"/>
        <w:rPr>
          <w:rStyle w:val="afc"/>
          <w:rFonts w:ascii="Times New Roman" w:hAnsi="Times New Roman" w:cs="Times New Roman"/>
        </w:rPr>
      </w:pPr>
      <w:r w:rsidRPr="007004C4">
        <w:rPr>
          <w:rStyle w:val="afc"/>
          <w:rFonts w:ascii="Times New Roman" w:hAnsi="Times New Roman" w:cs="Times New Roman"/>
          <w:bCs/>
          <w:sz w:val="28"/>
          <w:szCs w:val="28"/>
        </w:rPr>
        <w:t>ПЕРЕЧЕНЬ</w:t>
      </w:r>
    </w:p>
    <w:p w:rsidR="001E3E59" w:rsidRDefault="00C26E3E" w:rsidP="00C26E3E">
      <w:pPr>
        <w:autoSpaceDE w:val="0"/>
        <w:autoSpaceDN w:val="0"/>
        <w:adjustRightInd w:val="0"/>
        <w:ind w:left="3544" w:hanging="2976"/>
        <w:jc w:val="center"/>
        <w:outlineLvl w:val="1"/>
        <w:rPr>
          <w:b/>
          <w:sz w:val="28"/>
          <w:szCs w:val="28"/>
        </w:rPr>
      </w:pPr>
      <w:r w:rsidRPr="00C26E3E">
        <w:rPr>
          <w:b/>
          <w:sz w:val="28"/>
          <w:szCs w:val="28"/>
        </w:rPr>
        <w:t>основных мероприятий муниципальной программы «</w:t>
      </w:r>
      <w:r w:rsidR="00054B73">
        <w:rPr>
          <w:b/>
          <w:sz w:val="28"/>
          <w:szCs w:val="28"/>
        </w:rPr>
        <w:t xml:space="preserve">Развитие пассажирского транспорта </w:t>
      </w:r>
    </w:p>
    <w:p w:rsidR="00C26E3E" w:rsidRDefault="00054B73" w:rsidP="00C26E3E">
      <w:pPr>
        <w:autoSpaceDE w:val="0"/>
        <w:autoSpaceDN w:val="0"/>
        <w:adjustRightInd w:val="0"/>
        <w:ind w:left="3544" w:hanging="297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Белоглинском </w:t>
      </w:r>
      <w:r w:rsidR="00113E42">
        <w:rPr>
          <w:b/>
          <w:sz w:val="28"/>
          <w:szCs w:val="28"/>
        </w:rPr>
        <w:t>районе</w:t>
      </w:r>
      <w:r w:rsidR="00C26E3E" w:rsidRPr="00C26E3E">
        <w:rPr>
          <w:b/>
          <w:sz w:val="28"/>
          <w:szCs w:val="28"/>
        </w:rPr>
        <w:t>»</w:t>
      </w:r>
    </w:p>
    <w:p w:rsidR="00C26E3E" w:rsidRPr="00C26E3E" w:rsidRDefault="00C26E3E" w:rsidP="00C26E3E">
      <w:pPr>
        <w:pStyle w:val="14"/>
        <w:jc w:val="center"/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268"/>
        <w:gridCol w:w="1417"/>
        <w:gridCol w:w="709"/>
        <w:gridCol w:w="850"/>
        <w:gridCol w:w="709"/>
        <w:gridCol w:w="709"/>
        <w:gridCol w:w="850"/>
        <w:gridCol w:w="851"/>
        <w:gridCol w:w="1559"/>
        <w:gridCol w:w="1843"/>
      </w:tblGrid>
      <w:tr w:rsidR="006C4834" w:rsidRPr="00232D94" w:rsidTr="001F3B7B">
        <w:tc>
          <w:tcPr>
            <w:tcW w:w="709" w:type="dxa"/>
            <w:vMerge w:val="restart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6C4834" w:rsidRPr="00232D94" w:rsidRDefault="006C4834" w:rsidP="005C00B8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Объём финансирования, всего (тыс.руб.)</w:t>
            </w:r>
          </w:p>
        </w:tc>
        <w:tc>
          <w:tcPr>
            <w:tcW w:w="3827" w:type="dxa"/>
            <w:gridSpan w:val="5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851" w:type="dxa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C4834" w:rsidRDefault="006C4834" w:rsidP="006C4834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Участник</w:t>
            </w:r>
          </w:p>
          <w:p w:rsidR="006C4834" w:rsidRDefault="006C4834" w:rsidP="006C4834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муниципальной</w:t>
            </w:r>
          </w:p>
          <w:p w:rsidR="006C4834" w:rsidRPr="00232D94" w:rsidRDefault="006C4834" w:rsidP="006C4834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программы</w:t>
            </w:r>
          </w:p>
        </w:tc>
      </w:tr>
      <w:tr w:rsidR="006C4834" w:rsidRPr="00232D94" w:rsidTr="001F3B7B">
        <w:tc>
          <w:tcPr>
            <w:tcW w:w="709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834" w:rsidRDefault="006C4834" w:rsidP="002362EA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6C4834" w:rsidRPr="00232D94" w:rsidRDefault="006C4834" w:rsidP="002362EA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6C483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32D94">
              <w:rPr>
                <w:sz w:val="24"/>
                <w:szCs w:val="24"/>
              </w:rPr>
              <w:t xml:space="preserve"> </w:t>
            </w:r>
          </w:p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32D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32D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32D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C483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6C4834" w:rsidRPr="00232D94" w:rsidTr="001F3B7B">
        <w:tc>
          <w:tcPr>
            <w:tcW w:w="709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C4834" w:rsidRPr="00232D94" w:rsidRDefault="006C4834" w:rsidP="003D141D">
            <w:pPr>
              <w:pStyle w:val="14"/>
              <w:jc w:val="center"/>
              <w:rPr>
                <w:sz w:val="24"/>
                <w:szCs w:val="24"/>
              </w:rPr>
            </w:pPr>
            <w:r w:rsidRPr="00232D9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C4834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6C4834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6C4834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92F1C" w:rsidRPr="00232D94" w:rsidTr="001F3B7B">
        <w:tc>
          <w:tcPr>
            <w:tcW w:w="14459" w:type="dxa"/>
            <w:gridSpan w:val="12"/>
            <w:vAlign w:val="center"/>
          </w:tcPr>
          <w:p w:rsidR="00792F1C" w:rsidRPr="00792F1C" w:rsidRDefault="00792F1C" w:rsidP="00792F1C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  <w:rPr>
                <w:sz w:val="20"/>
                <w:szCs w:val="20"/>
              </w:rPr>
            </w:pPr>
          </w:p>
          <w:p w:rsidR="00792F1C" w:rsidRDefault="00792F1C" w:rsidP="00792F1C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</w:pPr>
            <w:r w:rsidRPr="00792F1C">
              <w:t xml:space="preserve">Создание условий для предоставления транспортных услуг населению и организация транспортного обслуживания </w:t>
            </w:r>
          </w:p>
          <w:p w:rsidR="00792F1C" w:rsidRDefault="00792F1C" w:rsidP="00792F1C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</w:pPr>
            <w:r w:rsidRPr="00792F1C">
              <w:t>муниципального образования Белоглинский район</w:t>
            </w:r>
          </w:p>
          <w:p w:rsidR="00792F1C" w:rsidRPr="00792F1C" w:rsidRDefault="00792F1C" w:rsidP="00792F1C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  <w:rPr>
                <w:b/>
              </w:rPr>
            </w:pPr>
          </w:p>
        </w:tc>
      </w:tr>
      <w:tr w:rsidR="00FC2AC2" w:rsidRPr="00232D94" w:rsidTr="001F3B7B">
        <w:tc>
          <w:tcPr>
            <w:tcW w:w="709" w:type="dxa"/>
            <w:vMerge w:val="restart"/>
          </w:tcPr>
          <w:p w:rsidR="00FC2AC2" w:rsidRPr="00232D94" w:rsidRDefault="00FC2AC2" w:rsidP="003D141D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</w:tcPr>
          <w:p w:rsidR="00FC2AC2" w:rsidRPr="00513FA3" w:rsidRDefault="00FC2AC2" w:rsidP="003D141D">
            <w:pPr>
              <w:pStyle w:val="14"/>
              <w:rPr>
                <w:sz w:val="24"/>
                <w:szCs w:val="24"/>
              </w:rPr>
            </w:pPr>
            <w:r w:rsidRPr="00513FA3">
              <w:rPr>
                <w:sz w:val="24"/>
                <w:szCs w:val="24"/>
              </w:rPr>
              <w:t>Предоставление субсидий из бюджета муниципального образования Белоглинский район на возмещение части</w:t>
            </w:r>
            <w:r w:rsidRPr="00513FA3">
              <w:rPr>
                <w:b/>
                <w:sz w:val="24"/>
                <w:szCs w:val="24"/>
              </w:rPr>
              <w:t xml:space="preserve"> </w:t>
            </w:r>
            <w:r w:rsidRPr="00513FA3">
              <w:rPr>
                <w:sz w:val="24"/>
                <w:szCs w:val="24"/>
              </w:rPr>
              <w:t xml:space="preserve">затрат (недополученных доходов) предприятиям, оказывающим услуги, </w:t>
            </w:r>
            <w:r w:rsidRPr="00513FA3">
              <w:rPr>
                <w:sz w:val="24"/>
                <w:szCs w:val="24"/>
              </w:rPr>
              <w:lastRenderedPageBreak/>
              <w:t>связанные с осуществлением пассажирских перевозок на муниципальных пригородных маршрутах муниципального образования Белоглинский район</w:t>
            </w:r>
          </w:p>
        </w:tc>
        <w:tc>
          <w:tcPr>
            <w:tcW w:w="2268" w:type="dxa"/>
          </w:tcPr>
          <w:p w:rsidR="00FC2AC2" w:rsidRDefault="00FC2AC2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FC2AC2" w:rsidRPr="00267FB3" w:rsidRDefault="00FC2AC2" w:rsidP="003C3DF3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11400</w:t>
            </w:r>
            <w:r w:rsidRPr="00267FB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FC2AC2" w:rsidRPr="00267FB3" w:rsidRDefault="00FC2AC2" w:rsidP="003D14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1900,0</w:t>
            </w:r>
          </w:p>
        </w:tc>
        <w:tc>
          <w:tcPr>
            <w:tcW w:w="850" w:type="dxa"/>
          </w:tcPr>
          <w:p w:rsidR="00FC2AC2" w:rsidRDefault="00FC2AC2">
            <w:r w:rsidRPr="00AD4BB5">
              <w:rPr>
                <w:color w:val="000000" w:themeColor="text1"/>
              </w:rPr>
              <w:t>1900,0</w:t>
            </w:r>
          </w:p>
        </w:tc>
        <w:tc>
          <w:tcPr>
            <w:tcW w:w="709" w:type="dxa"/>
          </w:tcPr>
          <w:p w:rsidR="00FC2AC2" w:rsidRDefault="00FC2AC2">
            <w:r w:rsidRPr="00AD4BB5">
              <w:rPr>
                <w:color w:val="000000" w:themeColor="text1"/>
              </w:rPr>
              <w:t>1900,0</w:t>
            </w:r>
          </w:p>
        </w:tc>
        <w:tc>
          <w:tcPr>
            <w:tcW w:w="709" w:type="dxa"/>
          </w:tcPr>
          <w:p w:rsidR="00FC2AC2" w:rsidRDefault="00FC2AC2">
            <w:r w:rsidRPr="00AD4BB5">
              <w:rPr>
                <w:color w:val="000000" w:themeColor="text1"/>
              </w:rPr>
              <w:t>1900,0</w:t>
            </w:r>
          </w:p>
        </w:tc>
        <w:tc>
          <w:tcPr>
            <w:tcW w:w="850" w:type="dxa"/>
          </w:tcPr>
          <w:p w:rsidR="00FC2AC2" w:rsidRDefault="00FC2AC2">
            <w:r w:rsidRPr="00AD4BB5">
              <w:rPr>
                <w:color w:val="000000" w:themeColor="text1"/>
              </w:rPr>
              <w:t>1900,0</w:t>
            </w:r>
          </w:p>
        </w:tc>
        <w:tc>
          <w:tcPr>
            <w:tcW w:w="851" w:type="dxa"/>
          </w:tcPr>
          <w:p w:rsidR="00FC2AC2" w:rsidRDefault="00FC2AC2">
            <w:r w:rsidRPr="00AD4BB5">
              <w:rPr>
                <w:color w:val="000000" w:themeColor="text1"/>
              </w:rPr>
              <w:t>1900,0</w:t>
            </w:r>
          </w:p>
        </w:tc>
        <w:tc>
          <w:tcPr>
            <w:tcW w:w="1559" w:type="dxa"/>
            <w:vMerge w:val="restart"/>
          </w:tcPr>
          <w:p w:rsidR="00FC2AC2" w:rsidRPr="00334E6D" w:rsidRDefault="00513FA3" w:rsidP="004322D7">
            <w:pPr>
              <w:pStyle w:val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</w:t>
            </w:r>
            <w:r w:rsidR="003A3B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количества</w:t>
            </w:r>
            <w:r w:rsidR="00FC2AC2">
              <w:rPr>
                <w:color w:val="000000"/>
                <w:sz w:val="24"/>
                <w:szCs w:val="24"/>
              </w:rPr>
              <w:t xml:space="preserve"> перевезенных пассажиров </w:t>
            </w:r>
            <w:r w:rsidR="003A3B71">
              <w:rPr>
                <w:color w:val="000000"/>
                <w:sz w:val="24"/>
                <w:szCs w:val="24"/>
              </w:rPr>
              <w:t>не менее 39,0</w:t>
            </w:r>
            <w:r w:rsidR="004322D7">
              <w:rPr>
                <w:color w:val="000000"/>
                <w:sz w:val="24"/>
                <w:szCs w:val="24"/>
              </w:rPr>
              <w:t xml:space="preserve"> тыс.человек ежегодно </w:t>
            </w:r>
          </w:p>
        </w:tc>
        <w:tc>
          <w:tcPr>
            <w:tcW w:w="1843" w:type="dxa"/>
            <w:vMerge w:val="restart"/>
          </w:tcPr>
          <w:p w:rsidR="00FC2AC2" w:rsidRDefault="00FC2AC2" w:rsidP="003C3DF3">
            <w:pPr>
              <w:pStyle w:val="14"/>
              <w:rPr>
                <w:sz w:val="24"/>
                <w:szCs w:val="24"/>
              </w:rPr>
            </w:pPr>
            <w:r w:rsidRPr="003C3DF3">
              <w:rPr>
                <w:sz w:val="24"/>
                <w:szCs w:val="24"/>
              </w:rPr>
              <w:t>Администрация муниципального образования Белоглинский район, отдел</w:t>
            </w:r>
            <w:r w:rsidRPr="00232D94">
              <w:rPr>
                <w:sz w:val="24"/>
                <w:szCs w:val="24"/>
              </w:rPr>
              <w:t xml:space="preserve"> ЖКХ, транспорта, связи и ТЭК администрации муниципального образования Белоглинский </w:t>
            </w:r>
          </w:p>
          <w:p w:rsidR="00FC2AC2" w:rsidRPr="00232D94" w:rsidRDefault="00817723" w:rsidP="00D14682">
            <w:pPr>
              <w:spacing w:line="21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1611630</wp:posOffset>
                      </wp:positionV>
                      <wp:extent cx="371475" cy="819150"/>
                      <wp:effectExtent l="10795" t="11430" r="8255" b="7620"/>
                      <wp:wrapNone/>
                      <wp:docPr id="5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97E" w:rsidRPr="0079273E" w:rsidRDefault="00EC297E" w:rsidP="00FC2AC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9273E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36" style="position:absolute;margin-left:106.6pt;margin-top:126.9pt;width:29.25pt;height:64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" strokecolor="white [3212]">
                      <v:textbox style="layout-flow:vertical">
                        <w:txbxContent>
                          <w:p w:rsidR="00EC297E" w:rsidRPr="0079273E" w:rsidRDefault="00EC297E" w:rsidP="00FC2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273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2AC2">
              <w:t>р</w:t>
            </w:r>
            <w:r w:rsidR="00FC2AC2" w:rsidRPr="00232D94">
              <w:t>айон</w:t>
            </w:r>
            <w:r w:rsidR="00FC2AC2">
              <w:t xml:space="preserve">, МУП </w:t>
            </w:r>
            <w:r w:rsidR="00FC2AC2">
              <w:lastRenderedPageBreak/>
              <w:t>«Белоглинское ПАТП»</w:t>
            </w:r>
          </w:p>
        </w:tc>
      </w:tr>
      <w:tr w:rsidR="00FC2AC2" w:rsidRPr="00232D94" w:rsidTr="001F3B7B">
        <w:tc>
          <w:tcPr>
            <w:tcW w:w="709" w:type="dxa"/>
            <w:vMerge/>
            <w:vAlign w:val="center"/>
          </w:tcPr>
          <w:p w:rsidR="00FC2AC2" w:rsidRPr="00232D94" w:rsidRDefault="00FC2AC2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2AC2" w:rsidRPr="00513FA3" w:rsidRDefault="00FC2AC2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2AC2" w:rsidRDefault="00FC2AC2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FC2AC2" w:rsidRPr="00267FB3" w:rsidRDefault="00FC2AC2" w:rsidP="00267FB3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11400</w:t>
            </w:r>
            <w:r w:rsidRPr="00267FB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FC2AC2" w:rsidRDefault="00FC2AC2">
            <w:r>
              <w:rPr>
                <w:color w:val="000000" w:themeColor="text1"/>
              </w:rPr>
              <w:t>19</w:t>
            </w:r>
            <w:r w:rsidRPr="00F4172E">
              <w:rPr>
                <w:color w:val="000000" w:themeColor="text1"/>
              </w:rPr>
              <w:t>00,0</w:t>
            </w:r>
          </w:p>
        </w:tc>
        <w:tc>
          <w:tcPr>
            <w:tcW w:w="850" w:type="dxa"/>
          </w:tcPr>
          <w:p w:rsidR="00FC2AC2" w:rsidRDefault="00FC2AC2">
            <w:r w:rsidRPr="00AD4BB5">
              <w:rPr>
                <w:color w:val="000000" w:themeColor="text1"/>
              </w:rPr>
              <w:t>1900,0</w:t>
            </w:r>
          </w:p>
        </w:tc>
        <w:tc>
          <w:tcPr>
            <w:tcW w:w="709" w:type="dxa"/>
          </w:tcPr>
          <w:p w:rsidR="00FC2AC2" w:rsidRDefault="00FC2AC2">
            <w:r w:rsidRPr="00AD4BB5">
              <w:rPr>
                <w:color w:val="000000" w:themeColor="text1"/>
              </w:rPr>
              <w:t>1900,0</w:t>
            </w:r>
          </w:p>
        </w:tc>
        <w:tc>
          <w:tcPr>
            <w:tcW w:w="709" w:type="dxa"/>
          </w:tcPr>
          <w:p w:rsidR="00FC2AC2" w:rsidRDefault="00FC2AC2">
            <w:r w:rsidRPr="00AD4BB5">
              <w:rPr>
                <w:color w:val="000000" w:themeColor="text1"/>
              </w:rPr>
              <w:t>1900,0</w:t>
            </w:r>
          </w:p>
        </w:tc>
        <w:tc>
          <w:tcPr>
            <w:tcW w:w="850" w:type="dxa"/>
          </w:tcPr>
          <w:p w:rsidR="00FC2AC2" w:rsidRDefault="00FC2AC2">
            <w:r w:rsidRPr="00AD4BB5">
              <w:rPr>
                <w:color w:val="000000" w:themeColor="text1"/>
              </w:rPr>
              <w:t>1900,0</w:t>
            </w:r>
          </w:p>
        </w:tc>
        <w:tc>
          <w:tcPr>
            <w:tcW w:w="851" w:type="dxa"/>
          </w:tcPr>
          <w:p w:rsidR="00FC2AC2" w:rsidRDefault="00FC2AC2">
            <w:r w:rsidRPr="00AD4BB5">
              <w:rPr>
                <w:color w:val="000000" w:themeColor="text1"/>
              </w:rPr>
              <w:t>1900,0</w:t>
            </w:r>
          </w:p>
        </w:tc>
        <w:tc>
          <w:tcPr>
            <w:tcW w:w="1559" w:type="dxa"/>
            <w:vMerge/>
            <w:vAlign w:val="center"/>
          </w:tcPr>
          <w:p w:rsidR="00FC2AC2" w:rsidRPr="00232D94" w:rsidRDefault="00FC2AC2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C2AC2" w:rsidRPr="00232D94" w:rsidRDefault="00FC2AC2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2E0BFB" w:rsidRPr="00232D94" w:rsidTr="001F3B7B">
        <w:tc>
          <w:tcPr>
            <w:tcW w:w="709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0BFB" w:rsidRPr="00513FA3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417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E0BFB" w:rsidRDefault="002E0BFB" w:rsidP="00F20D53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2E0BFB" w:rsidRPr="00232D94" w:rsidTr="001F3B7B">
        <w:tc>
          <w:tcPr>
            <w:tcW w:w="709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0BFB" w:rsidRPr="00513FA3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0BFB" w:rsidRPr="00E651AF" w:rsidRDefault="002E0BFB" w:rsidP="003D141D">
            <w:pPr>
              <w:spacing w:line="216" w:lineRule="auto"/>
            </w:pPr>
            <w:r w:rsidRPr="00E651AF">
              <w:t>федеральный бю</w:t>
            </w:r>
            <w:r w:rsidRPr="00E651AF">
              <w:t>д</w:t>
            </w:r>
            <w:r w:rsidRPr="00E651AF">
              <w:t>жет</w:t>
            </w:r>
          </w:p>
        </w:tc>
        <w:tc>
          <w:tcPr>
            <w:tcW w:w="1417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E0BFB" w:rsidRPr="00267FB3" w:rsidRDefault="002E0BFB" w:rsidP="003D141D">
            <w:pPr>
              <w:spacing w:line="216" w:lineRule="auto"/>
              <w:rPr>
                <w:color w:val="000000" w:themeColor="text1"/>
              </w:rPr>
            </w:pPr>
            <w:r w:rsidRPr="00267FB3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E0BFB" w:rsidRDefault="002E0BFB" w:rsidP="00F20D53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2E0BFB" w:rsidRPr="00232D94" w:rsidTr="001F3B7B">
        <w:tc>
          <w:tcPr>
            <w:tcW w:w="709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0BFB" w:rsidRPr="00513FA3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внебюджетные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точники</w:t>
            </w:r>
          </w:p>
        </w:tc>
        <w:tc>
          <w:tcPr>
            <w:tcW w:w="1417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2E0BFB" w:rsidRDefault="002E0BFB" w:rsidP="003D141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2E0BFB" w:rsidRDefault="002E0BFB" w:rsidP="00F20D53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E0BFB" w:rsidRPr="00232D94" w:rsidRDefault="002E0BFB" w:rsidP="003D141D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513FA3" w:rsidRPr="00232D94" w:rsidTr="001F3B7B">
        <w:tc>
          <w:tcPr>
            <w:tcW w:w="709" w:type="dxa"/>
            <w:vMerge w:val="restart"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vMerge w:val="restart"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  <w:r w:rsidRPr="00513FA3">
              <w:rPr>
                <w:color w:val="000000"/>
                <w:sz w:val="24"/>
                <w:szCs w:val="24"/>
              </w:rPr>
              <w:t>Проведение обследований муниципальных пригородных маршрутов регулярного сообщения</w:t>
            </w:r>
          </w:p>
        </w:tc>
        <w:tc>
          <w:tcPr>
            <w:tcW w:w="2268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 w:val="restart"/>
          </w:tcPr>
          <w:p w:rsidR="00513FA3" w:rsidRPr="003A3B71" w:rsidRDefault="00513FA3" w:rsidP="003D141D">
            <w:pPr>
              <w:pStyle w:val="14"/>
              <w:rPr>
                <w:sz w:val="24"/>
                <w:szCs w:val="24"/>
              </w:rPr>
            </w:pPr>
            <w:r w:rsidRPr="003A3B71">
              <w:rPr>
                <w:color w:val="000000"/>
                <w:sz w:val="24"/>
                <w:szCs w:val="24"/>
              </w:rPr>
              <w:t>Количество проведённых обследований муниципальных пригородных маршрутов регулярного сообщения не менее 2-х раз в год</w:t>
            </w:r>
          </w:p>
        </w:tc>
        <w:tc>
          <w:tcPr>
            <w:tcW w:w="1843" w:type="dxa"/>
            <w:vMerge w:val="restart"/>
          </w:tcPr>
          <w:p w:rsidR="003A3B71" w:rsidRPr="003A3B71" w:rsidRDefault="00817723" w:rsidP="003A3B71">
            <w:pPr>
              <w:pStyle w:val="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475615</wp:posOffset>
                      </wp:positionV>
                      <wp:extent cx="371475" cy="819150"/>
                      <wp:effectExtent l="10795" t="8890" r="8255" b="10160"/>
                      <wp:wrapNone/>
                      <wp:docPr id="4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97E" w:rsidRPr="0079273E" w:rsidRDefault="00EC297E" w:rsidP="003A3B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9273E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2" o:spid="_x0000_s1037" style="position:absolute;margin-left:100.6pt;margin-top:37.45pt;width:29.25pt;height:64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" strokecolor="white [3212]">
                      <v:textbox style="layout-flow:vertical">
                        <w:txbxContent>
                          <w:p w:rsidR="00EC297E" w:rsidRPr="0079273E" w:rsidRDefault="00EC297E" w:rsidP="003A3B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273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B71" w:rsidRPr="003A3B71">
              <w:rPr>
                <w:sz w:val="24"/>
                <w:szCs w:val="24"/>
              </w:rPr>
              <w:t xml:space="preserve">Администрация муниципального образования Белоглинский район, отдел ЖКХ, транспорта, связи и ТЭК администрации муниципального образования Белоглинский </w:t>
            </w:r>
          </w:p>
          <w:p w:rsidR="00513FA3" w:rsidRPr="003A3B71" w:rsidRDefault="003A3B71" w:rsidP="003A3B71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  <w:r w:rsidRPr="003A3B71">
              <w:rPr>
                <w:sz w:val="24"/>
                <w:szCs w:val="24"/>
              </w:rPr>
              <w:t>район</w:t>
            </w:r>
          </w:p>
        </w:tc>
      </w:tr>
      <w:tr w:rsidR="00513FA3" w:rsidRPr="00232D94" w:rsidTr="001F3B7B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513FA3" w:rsidRPr="003A3B71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3FA3" w:rsidRPr="003A3B71" w:rsidRDefault="00513FA3" w:rsidP="003D141D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513FA3" w:rsidRPr="00232D94" w:rsidTr="001F3B7B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417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513FA3" w:rsidRPr="003A3B71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3FA3" w:rsidRPr="003A3B71" w:rsidRDefault="00513FA3" w:rsidP="003D141D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513FA3" w:rsidRPr="00232D94" w:rsidTr="001F3B7B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3FA3" w:rsidRPr="00E651AF" w:rsidRDefault="00513FA3" w:rsidP="00EC297E">
            <w:pPr>
              <w:spacing w:line="216" w:lineRule="auto"/>
            </w:pPr>
            <w:r w:rsidRPr="00E651AF">
              <w:t>федеральный бю</w:t>
            </w:r>
            <w:r w:rsidRPr="00E651AF">
              <w:t>д</w:t>
            </w:r>
            <w:r w:rsidRPr="00E651AF">
              <w:t>жет</w:t>
            </w:r>
          </w:p>
        </w:tc>
        <w:tc>
          <w:tcPr>
            <w:tcW w:w="1417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513FA3" w:rsidRPr="003A3B71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3FA3" w:rsidRPr="003A3B71" w:rsidRDefault="00513FA3" w:rsidP="003D141D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513FA3" w:rsidRPr="00232D94" w:rsidTr="001F3B7B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внебюджетные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точники</w:t>
            </w:r>
          </w:p>
        </w:tc>
        <w:tc>
          <w:tcPr>
            <w:tcW w:w="1417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513FA3" w:rsidRPr="003A3B71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3FA3" w:rsidRPr="003A3B71" w:rsidRDefault="00513FA3" w:rsidP="003D141D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513FA3" w:rsidRPr="00232D94" w:rsidTr="001F3B7B">
        <w:tc>
          <w:tcPr>
            <w:tcW w:w="709" w:type="dxa"/>
            <w:vMerge w:val="restart"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  <w:r w:rsidRPr="00513FA3">
              <w:rPr>
                <w:color w:val="000000" w:themeColor="text1"/>
                <w:sz w:val="24"/>
                <w:szCs w:val="24"/>
              </w:rPr>
              <w:t xml:space="preserve">Подготовка листовок, раздаточного материала для информирования водителей и пассажиров о безопасности дорожного </w:t>
            </w:r>
            <w:r w:rsidRPr="00513FA3">
              <w:rPr>
                <w:color w:val="000000" w:themeColor="text1"/>
                <w:sz w:val="24"/>
                <w:szCs w:val="24"/>
              </w:rPr>
              <w:lastRenderedPageBreak/>
              <w:t>движения на муниципальных пригородных маршрутах регулярного сообщения</w:t>
            </w:r>
          </w:p>
        </w:tc>
        <w:tc>
          <w:tcPr>
            <w:tcW w:w="2268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 w:val="restart"/>
          </w:tcPr>
          <w:p w:rsidR="00513FA3" w:rsidRPr="003A3B71" w:rsidRDefault="00513FA3" w:rsidP="003A3B71">
            <w:pPr>
              <w:pStyle w:val="14"/>
              <w:rPr>
                <w:sz w:val="24"/>
                <w:szCs w:val="24"/>
              </w:rPr>
            </w:pPr>
            <w:r w:rsidRPr="003A3B71">
              <w:rPr>
                <w:color w:val="000000" w:themeColor="text1"/>
                <w:sz w:val="24"/>
                <w:szCs w:val="24"/>
              </w:rPr>
              <w:t xml:space="preserve">Количество листовок, раздаточного материала для информирования водителей и пассажиров </w:t>
            </w:r>
            <w:r w:rsidRPr="003A3B71">
              <w:rPr>
                <w:color w:val="000000" w:themeColor="text1"/>
                <w:sz w:val="24"/>
                <w:szCs w:val="24"/>
              </w:rPr>
              <w:lastRenderedPageBreak/>
              <w:t>о безопасности дорожного движения на муниципальных пригородных маршрутах регулярного сообщения</w:t>
            </w:r>
            <w:r w:rsidR="003A3B71" w:rsidRPr="003A3B71">
              <w:rPr>
                <w:color w:val="000000" w:themeColor="text1"/>
                <w:sz w:val="24"/>
                <w:szCs w:val="24"/>
              </w:rPr>
              <w:t xml:space="preserve"> не менее 4-х штук ежегодно</w:t>
            </w:r>
          </w:p>
        </w:tc>
        <w:tc>
          <w:tcPr>
            <w:tcW w:w="1843" w:type="dxa"/>
            <w:vMerge w:val="restart"/>
          </w:tcPr>
          <w:p w:rsidR="003A3B71" w:rsidRPr="003A3B71" w:rsidRDefault="003A3B71" w:rsidP="003A3B71">
            <w:pPr>
              <w:pStyle w:val="14"/>
              <w:rPr>
                <w:sz w:val="24"/>
                <w:szCs w:val="24"/>
              </w:rPr>
            </w:pPr>
            <w:r w:rsidRPr="003A3B71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Белоглинский район, отдел ЖКХ, транспорта, связи и ТЭК </w:t>
            </w:r>
            <w:r w:rsidRPr="003A3B71">
              <w:rPr>
                <w:sz w:val="24"/>
                <w:szCs w:val="24"/>
              </w:rPr>
              <w:lastRenderedPageBreak/>
              <w:t xml:space="preserve">администрации муниципального образования Белоглинский </w:t>
            </w:r>
          </w:p>
          <w:p w:rsidR="00513FA3" w:rsidRPr="003A3B71" w:rsidRDefault="00817723" w:rsidP="003A3B71">
            <w:pPr>
              <w:pStyle w:val="14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1611630</wp:posOffset>
                      </wp:positionV>
                      <wp:extent cx="371475" cy="819150"/>
                      <wp:effectExtent l="10795" t="11430" r="8255" b="7620"/>
                      <wp:wrapNone/>
                      <wp:docPr id="3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97E" w:rsidRPr="0079273E" w:rsidRDefault="00EC297E" w:rsidP="003A3B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3" o:spid="_x0000_s1038" style="position:absolute;margin-left:106.6pt;margin-top:126.9pt;width:29.25pt;height:64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" strokecolor="white [3212]">
                      <v:textbox style="layout-flow:vertical">
                        <w:txbxContent>
                          <w:p w:rsidR="00EC297E" w:rsidRPr="0079273E" w:rsidRDefault="00EC297E" w:rsidP="003A3B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B71" w:rsidRPr="003A3B71">
              <w:rPr>
                <w:sz w:val="24"/>
                <w:szCs w:val="24"/>
              </w:rPr>
              <w:t>район</w:t>
            </w:r>
          </w:p>
        </w:tc>
      </w:tr>
      <w:tr w:rsidR="00513FA3" w:rsidRPr="00232D94" w:rsidTr="001F3B7B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513FA3" w:rsidRPr="00232D94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3FA3" w:rsidRPr="002035EE" w:rsidRDefault="00513FA3" w:rsidP="003D141D">
            <w:pPr>
              <w:pStyle w:val="14"/>
              <w:rPr>
                <w:noProof/>
                <w:lang w:eastAsia="ru-RU"/>
              </w:rPr>
            </w:pPr>
          </w:p>
        </w:tc>
      </w:tr>
      <w:tr w:rsidR="00513FA3" w:rsidRPr="00232D94" w:rsidTr="001F3B7B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417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513FA3" w:rsidRPr="00232D94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3FA3" w:rsidRPr="002035EE" w:rsidRDefault="00513FA3" w:rsidP="003D141D">
            <w:pPr>
              <w:pStyle w:val="14"/>
              <w:rPr>
                <w:noProof/>
                <w:lang w:eastAsia="ru-RU"/>
              </w:rPr>
            </w:pPr>
          </w:p>
        </w:tc>
      </w:tr>
      <w:tr w:rsidR="00513FA3" w:rsidRPr="00232D94" w:rsidTr="001F3B7B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3FA3" w:rsidRPr="00E651AF" w:rsidRDefault="00513FA3" w:rsidP="00EC297E">
            <w:pPr>
              <w:spacing w:line="216" w:lineRule="auto"/>
            </w:pPr>
            <w:r w:rsidRPr="00E651AF">
              <w:t>федеральный бю</w:t>
            </w:r>
            <w:r w:rsidRPr="00E651AF">
              <w:t>д</w:t>
            </w:r>
            <w:r w:rsidRPr="00E651AF">
              <w:t>жет</w:t>
            </w:r>
          </w:p>
        </w:tc>
        <w:tc>
          <w:tcPr>
            <w:tcW w:w="1417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513FA3" w:rsidRPr="00232D94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3FA3" w:rsidRPr="002035EE" w:rsidRDefault="00513FA3" w:rsidP="003D141D">
            <w:pPr>
              <w:pStyle w:val="14"/>
              <w:rPr>
                <w:noProof/>
                <w:lang w:eastAsia="ru-RU"/>
              </w:rPr>
            </w:pPr>
          </w:p>
        </w:tc>
      </w:tr>
      <w:tr w:rsidR="00513FA3" w:rsidRPr="00232D94" w:rsidTr="001F3B7B">
        <w:tc>
          <w:tcPr>
            <w:tcW w:w="709" w:type="dxa"/>
            <w:vMerge/>
          </w:tcPr>
          <w:p w:rsidR="00513FA3" w:rsidRPr="00513FA3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FA3" w:rsidRPr="00513FA3" w:rsidRDefault="00513FA3" w:rsidP="00D1468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внебюджетные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точники</w:t>
            </w:r>
          </w:p>
        </w:tc>
        <w:tc>
          <w:tcPr>
            <w:tcW w:w="1417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13FA3" w:rsidRDefault="00513FA3" w:rsidP="00EC297E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vMerge/>
          </w:tcPr>
          <w:p w:rsidR="00513FA3" w:rsidRPr="00232D94" w:rsidRDefault="00513FA3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3FA3" w:rsidRPr="002035EE" w:rsidRDefault="00513FA3" w:rsidP="003D141D">
            <w:pPr>
              <w:pStyle w:val="14"/>
              <w:rPr>
                <w:noProof/>
                <w:lang w:eastAsia="ru-RU"/>
              </w:rPr>
            </w:pPr>
          </w:p>
        </w:tc>
      </w:tr>
      <w:tr w:rsidR="00FC2AC2" w:rsidRPr="00232D94" w:rsidTr="001F3B7B">
        <w:tc>
          <w:tcPr>
            <w:tcW w:w="709" w:type="dxa"/>
          </w:tcPr>
          <w:p w:rsidR="00FC2AC2" w:rsidRPr="00513FA3" w:rsidRDefault="00FC2AC2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2AC2" w:rsidRPr="00513FA3" w:rsidRDefault="00FC2AC2" w:rsidP="00D14682">
            <w:pPr>
              <w:pStyle w:val="14"/>
              <w:rPr>
                <w:sz w:val="24"/>
                <w:szCs w:val="24"/>
              </w:rPr>
            </w:pPr>
            <w:r w:rsidRPr="00513FA3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FC2AC2" w:rsidRPr="00232D94" w:rsidRDefault="00FC2AC2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2AC2" w:rsidRPr="004A3EA6" w:rsidRDefault="00FC2AC2" w:rsidP="003D141D">
            <w:pPr>
              <w:pStyle w:val="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11400</w:t>
            </w:r>
            <w:r w:rsidRPr="004A3EA6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C2AC2" w:rsidRDefault="00FC2AC2">
            <w:r w:rsidRPr="003E63A1">
              <w:rPr>
                <w:color w:val="000000" w:themeColor="text1"/>
              </w:rPr>
              <w:t>1900,0</w:t>
            </w:r>
          </w:p>
        </w:tc>
        <w:tc>
          <w:tcPr>
            <w:tcW w:w="850" w:type="dxa"/>
          </w:tcPr>
          <w:p w:rsidR="00FC2AC2" w:rsidRDefault="00FC2AC2">
            <w:r w:rsidRPr="003E63A1">
              <w:rPr>
                <w:color w:val="000000" w:themeColor="text1"/>
              </w:rPr>
              <w:t>1900,0</w:t>
            </w:r>
          </w:p>
        </w:tc>
        <w:tc>
          <w:tcPr>
            <w:tcW w:w="709" w:type="dxa"/>
          </w:tcPr>
          <w:p w:rsidR="00FC2AC2" w:rsidRDefault="00FC2AC2">
            <w:r w:rsidRPr="003E63A1">
              <w:rPr>
                <w:color w:val="000000" w:themeColor="text1"/>
              </w:rPr>
              <w:t>1900,0</w:t>
            </w:r>
          </w:p>
        </w:tc>
        <w:tc>
          <w:tcPr>
            <w:tcW w:w="709" w:type="dxa"/>
          </w:tcPr>
          <w:p w:rsidR="00FC2AC2" w:rsidRDefault="00FC2AC2">
            <w:r w:rsidRPr="003E63A1">
              <w:rPr>
                <w:color w:val="000000" w:themeColor="text1"/>
              </w:rPr>
              <w:t>1900,0</w:t>
            </w:r>
          </w:p>
        </w:tc>
        <w:tc>
          <w:tcPr>
            <w:tcW w:w="850" w:type="dxa"/>
          </w:tcPr>
          <w:p w:rsidR="00FC2AC2" w:rsidRDefault="00FC2AC2">
            <w:r w:rsidRPr="003E63A1">
              <w:rPr>
                <w:color w:val="000000" w:themeColor="text1"/>
              </w:rPr>
              <w:t>1900,0</w:t>
            </w:r>
          </w:p>
        </w:tc>
        <w:tc>
          <w:tcPr>
            <w:tcW w:w="851" w:type="dxa"/>
          </w:tcPr>
          <w:p w:rsidR="00FC2AC2" w:rsidRDefault="00FC2AC2">
            <w:r w:rsidRPr="003E63A1">
              <w:rPr>
                <w:color w:val="000000" w:themeColor="text1"/>
              </w:rPr>
              <w:t>1900,0</w:t>
            </w:r>
          </w:p>
        </w:tc>
        <w:tc>
          <w:tcPr>
            <w:tcW w:w="1559" w:type="dxa"/>
          </w:tcPr>
          <w:p w:rsidR="00FC2AC2" w:rsidRPr="00232D94" w:rsidRDefault="00FC2AC2" w:rsidP="003D141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2AC2" w:rsidRPr="00232D94" w:rsidRDefault="00817723" w:rsidP="003D141D">
            <w:pPr>
              <w:pStyle w:val="14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256540</wp:posOffset>
                      </wp:positionV>
                      <wp:extent cx="371475" cy="819150"/>
                      <wp:effectExtent l="10795" t="8890" r="8255" b="10160"/>
                      <wp:wrapNone/>
                      <wp:docPr id="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97E" w:rsidRPr="0079273E" w:rsidRDefault="00EC297E" w:rsidP="00FC2AC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9273E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39" style="position:absolute;margin-left:109.6pt;margin-top:20.2pt;width:29.25pt;height:64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" strokecolor="white [3212]">
                      <v:textbox style="layout-flow:vertical">
                        <w:txbxContent>
                          <w:p w:rsidR="00EC297E" w:rsidRPr="0079273E" w:rsidRDefault="00EC297E" w:rsidP="00FC2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273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67BD7" w:rsidRDefault="00A67BD7" w:rsidP="00C26E3E">
      <w:pPr>
        <w:pStyle w:val="14"/>
      </w:pPr>
    </w:p>
    <w:p w:rsidR="00657BF0" w:rsidRDefault="00657BF0" w:rsidP="00C26E3E">
      <w:pPr>
        <w:pStyle w:val="14"/>
      </w:pPr>
    </w:p>
    <w:p w:rsidR="003A3B71" w:rsidRDefault="003A3B71" w:rsidP="00C26E3E">
      <w:pPr>
        <w:pStyle w:val="14"/>
      </w:pPr>
    </w:p>
    <w:p w:rsidR="003A3B71" w:rsidRPr="003A3B71" w:rsidRDefault="003A3B71" w:rsidP="003A3B71">
      <w:pPr>
        <w:rPr>
          <w:sz w:val="28"/>
          <w:szCs w:val="28"/>
        </w:rPr>
      </w:pPr>
      <w:r w:rsidRPr="003A3B71">
        <w:rPr>
          <w:sz w:val="28"/>
          <w:szCs w:val="28"/>
        </w:rPr>
        <w:t>Исполняющий обязанности</w:t>
      </w:r>
    </w:p>
    <w:p w:rsidR="003A3B71" w:rsidRPr="003A3B71" w:rsidRDefault="003A3B71" w:rsidP="003A3B71">
      <w:pPr>
        <w:pStyle w:val="14"/>
      </w:pPr>
      <w:r>
        <w:t>з</w:t>
      </w:r>
      <w:r w:rsidRPr="003A3B71">
        <w:t>аместител</w:t>
      </w:r>
      <w:r>
        <w:t>я</w:t>
      </w:r>
      <w:r w:rsidRPr="003A3B71">
        <w:t xml:space="preserve"> главы муниципального</w:t>
      </w:r>
    </w:p>
    <w:p w:rsidR="00C26E3E" w:rsidRPr="00232D94" w:rsidRDefault="00C26E3E" w:rsidP="00C26E3E">
      <w:pPr>
        <w:pStyle w:val="14"/>
      </w:pPr>
      <w:r w:rsidRPr="00232D94">
        <w:t>образования Белоглинский район по</w:t>
      </w:r>
    </w:p>
    <w:p w:rsidR="00C26E3E" w:rsidRPr="00232D94" w:rsidRDefault="00C26E3E" w:rsidP="00C26E3E">
      <w:pPr>
        <w:pStyle w:val="14"/>
      </w:pPr>
      <w:r w:rsidRPr="00232D94">
        <w:t>вопросам транспорта, связи, дорог,</w:t>
      </w:r>
    </w:p>
    <w:p w:rsidR="006721B9" w:rsidRDefault="00C26E3E" w:rsidP="00C26E3E">
      <w:pPr>
        <w:pStyle w:val="14"/>
      </w:pPr>
      <w:r w:rsidRPr="00232D94">
        <w:t xml:space="preserve">строительства и ЖКХ                                                                                                                                </w:t>
      </w:r>
      <w:r w:rsidR="00A76FD5">
        <w:t xml:space="preserve"> </w:t>
      </w:r>
      <w:r w:rsidRPr="00232D94">
        <w:t xml:space="preserve">  </w:t>
      </w:r>
      <w:r>
        <w:t xml:space="preserve">    </w:t>
      </w:r>
      <w:r w:rsidR="00294C42">
        <w:t xml:space="preserve">     </w:t>
      </w:r>
      <w:r w:rsidR="001C18D3">
        <w:t xml:space="preserve">      </w:t>
      </w:r>
      <w:r w:rsidR="003A3B71">
        <w:t xml:space="preserve"> </w:t>
      </w:r>
      <w:r>
        <w:t xml:space="preserve">  </w:t>
      </w:r>
      <w:r w:rsidR="003A3B71">
        <w:t>А.В. Гендин</w:t>
      </w:r>
    </w:p>
    <w:p w:rsidR="00475DE4" w:rsidRDefault="00475DE4" w:rsidP="00C26E3E">
      <w:pPr>
        <w:pStyle w:val="14"/>
      </w:pPr>
    </w:p>
    <w:p w:rsidR="00F607AC" w:rsidRDefault="00F607AC" w:rsidP="00C26E3E">
      <w:pPr>
        <w:pStyle w:val="14"/>
      </w:pPr>
    </w:p>
    <w:p w:rsidR="00F607AC" w:rsidRDefault="00F607AC" w:rsidP="00C26E3E">
      <w:pPr>
        <w:pStyle w:val="14"/>
      </w:pPr>
    </w:p>
    <w:p w:rsidR="00F607AC" w:rsidRDefault="00F607AC" w:rsidP="00C26E3E">
      <w:pPr>
        <w:pStyle w:val="14"/>
      </w:pPr>
    </w:p>
    <w:p w:rsidR="00C505AD" w:rsidRDefault="00C505AD" w:rsidP="00C26E3E">
      <w:pPr>
        <w:pStyle w:val="14"/>
      </w:pPr>
    </w:p>
    <w:p w:rsidR="00C505AD" w:rsidRDefault="00C505AD" w:rsidP="00C26E3E">
      <w:pPr>
        <w:pStyle w:val="14"/>
      </w:pPr>
    </w:p>
    <w:p w:rsidR="0079273E" w:rsidRDefault="0079273E" w:rsidP="00C26E3E">
      <w:pPr>
        <w:pStyle w:val="14"/>
      </w:pPr>
    </w:p>
    <w:p w:rsidR="0079273E" w:rsidRDefault="0079273E" w:rsidP="00C26E3E">
      <w:pPr>
        <w:pStyle w:val="1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  <w:gridCol w:w="5497"/>
      </w:tblGrid>
      <w:tr w:rsidR="00C32CD0" w:rsidRPr="00927589" w:rsidTr="0068747D">
        <w:tc>
          <w:tcPr>
            <w:tcW w:w="4928" w:type="dxa"/>
          </w:tcPr>
          <w:p w:rsidR="00C32CD0" w:rsidRDefault="00C32CD0" w:rsidP="00195F60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C32CD0" w:rsidRDefault="00C32CD0" w:rsidP="00195F60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C32CD0" w:rsidRPr="00927589" w:rsidRDefault="00C32CD0" w:rsidP="00195F60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0" w:type="dxa"/>
          </w:tcPr>
          <w:p w:rsidR="00C32CD0" w:rsidRPr="00927589" w:rsidRDefault="00C32CD0" w:rsidP="00195F60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97" w:type="dxa"/>
          </w:tcPr>
          <w:p w:rsidR="00385C90" w:rsidRPr="00385C90" w:rsidRDefault="00385C90" w:rsidP="00385C90">
            <w:pPr>
              <w:pStyle w:val="1"/>
              <w:spacing w:before="0" w:line="240" w:lineRule="auto"/>
              <w:ind w:left="0"/>
              <w:rPr>
                <w:b w:val="0"/>
                <w:caps/>
                <w:sz w:val="24"/>
                <w:szCs w:val="24"/>
                <w:lang w:val="ru-RU"/>
              </w:rPr>
            </w:pPr>
            <w:r w:rsidRPr="00385C90">
              <w:rPr>
                <w:b w:val="0"/>
                <w:caps/>
                <w:sz w:val="24"/>
                <w:szCs w:val="24"/>
                <w:lang w:val="ru-RU"/>
              </w:rPr>
              <w:t>ПРиложение</w:t>
            </w:r>
            <w:r w:rsidR="0068747D">
              <w:rPr>
                <w:b w:val="0"/>
                <w:caps/>
                <w:sz w:val="24"/>
                <w:szCs w:val="24"/>
                <w:lang w:val="ru-RU"/>
              </w:rPr>
              <w:t xml:space="preserve"> № 3</w:t>
            </w:r>
          </w:p>
          <w:p w:rsidR="00385C90" w:rsidRPr="00385C90" w:rsidRDefault="00385C90" w:rsidP="00385C90">
            <w:pPr>
              <w:pStyle w:val="1"/>
              <w:spacing w:before="0" w:line="240" w:lineRule="auto"/>
              <w:ind w:left="0"/>
              <w:rPr>
                <w:b w:val="0"/>
                <w:caps/>
                <w:sz w:val="24"/>
                <w:szCs w:val="24"/>
                <w:lang w:val="ru-RU"/>
              </w:rPr>
            </w:pPr>
            <w:r w:rsidRPr="00385C90">
              <w:rPr>
                <w:b w:val="0"/>
                <w:sz w:val="24"/>
                <w:szCs w:val="24"/>
                <w:lang w:val="ru-RU"/>
              </w:rPr>
              <w:t>к муниципальной программе</w:t>
            </w:r>
          </w:p>
          <w:p w:rsidR="002362EA" w:rsidRDefault="00385C90" w:rsidP="00753CE6">
            <w:pPr>
              <w:ind w:right="-31"/>
              <w:jc w:val="center"/>
            </w:pPr>
            <w:r w:rsidRPr="00385C90">
              <w:t>«</w:t>
            </w:r>
            <w:r w:rsidR="00753CE6">
              <w:t xml:space="preserve">Развитие пассажирского транспорта </w:t>
            </w:r>
          </w:p>
          <w:p w:rsidR="00C32CD0" w:rsidRPr="00927589" w:rsidRDefault="00753CE6" w:rsidP="001E3E59">
            <w:pPr>
              <w:ind w:right="-31"/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t>в Белоглинском районе</w:t>
            </w:r>
            <w:r w:rsidR="00385C90" w:rsidRPr="00385C90">
              <w:t>»</w:t>
            </w:r>
          </w:p>
        </w:tc>
      </w:tr>
    </w:tbl>
    <w:p w:rsidR="00C32CD0" w:rsidRDefault="00C32CD0" w:rsidP="00C32C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2CD0" w:rsidRDefault="00C32CD0" w:rsidP="00C32C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2238"/>
        <w:gridCol w:w="23"/>
        <w:gridCol w:w="48"/>
        <w:gridCol w:w="2040"/>
        <w:gridCol w:w="61"/>
        <w:gridCol w:w="30"/>
        <w:gridCol w:w="1998"/>
        <w:gridCol w:w="12"/>
        <w:gridCol w:w="78"/>
        <w:gridCol w:w="2670"/>
        <w:gridCol w:w="30"/>
        <w:gridCol w:w="2504"/>
      </w:tblGrid>
      <w:tr w:rsidR="00C32CD0" w:rsidTr="001F3B7B"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62EA" w:rsidRDefault="00C32CD0" w:rsidP="002362EA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Обоснование </w:t>
            </w:r>
            <w:r w:rsidRPr="00C32CD0">
              <w:rPr>
                <w:b/>
                <w:sz w:val="28"/>
                <w:szCs w:val="28"/>
              </w:rPr>
              <w:t xml:space="preserve">ресурсного обеспечения муниципальной программы </w:t>
            </w:r>
          </w:p>
          <w:p w:rsidR="00C32CD0" w:rsidRPr="00C32CD0" w:rsidRDefault="00C32CD0" w:rsidP="002362EA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  <w:rPr>
                <w:b/>
                <w:sz w:val="28"/>
                <w:szCs w:val="28"/>
              </w:rPr>
            </w:pPr>
            <w:r w:rsidRPr="00C32CD0">
              <w:rPr>
                <w:b/>
                <w:sz w:val="28"/>
                <w:szCs w:val="28"/>
              </w:rPr>
              <w:t>«</w:t>
            </w:r>
            <w:r w:rsidR="002362EA">
              <w:rPr>
                <w:b/>
                <w:sz w:val="28"/>
                <w:szCs w:val="28"/>
              </w:rPr>
              <w:t>Развитие пассажирского транспорта в Белоглинском районе</w:t>
            </w:r>
            <w:r w:rsidRPr="00C32CD0">
              <w:rPr>
                <w:b/>
                <w:sz w:val="28"/>
                <w:szCs w:val="28"/>
              </w:rPr>
              <w:t>»</w:t>
            </w:r>
          </w:p>
          <w:p w:rsidR="00C32CD0" w:rsidRPr="00153C78" w:rsidRDefault="00C32CD0" w:rsidP="00195F60">
            <w:pPr>
              <w:pStyle w:val="1"/>
              <w:rPr>
                <w:spacing w:val="0"/>
                <w:szCs w:val="28"/>
                <w:lang w:val="ru-RU"/>
              </w:rPr>
            </w:pPr>
          </w:p>
        </w:tc>
      </w:tr>
      <w:tr w:rsidR="00C32CD0" w:rsidTr="001F3B7B"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2CD0" w:rsidRDefault="00C32CD0" w:rsidP="00195F60">
            <w:pPr>
              <w:pStyle w:val="ab"/>
            </w:pPr>
          </w:p>
        </w:tc>
      </w:tr>
      <w:tr w:rsidR="00C32CD0" w:rsidRPr="00153C78" w:rsidTr="001F3B7B"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32CD0" w:rsidRPr="00153C78" w:rsidTr="001F3B7B"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32CD0" w:rsidRPr="00153C78" w:rsidTr="001F3B7B"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местны</w:t>
            </w:r>
            <w:r>
              <w:rPr>
                <w:rFonts w:ascii="Times New Roman" w:hAnsi="Times New Roman" w:cs="Times New Roman"/>
              </w:rPr>
              <w:t>й</w:t>
            </w:r>
            <w:r w:rsidRPr="00153C7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C32CD0" w:rsidRPr="00153C78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0" w:rsidRPr="00153C78" w:rsidRDefault="00C32CD0" w:rsidP="00195F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6</w:t>
            </w:r>
          </w:p>
        </w:tc>
      </w:tr>
      <w:tr w:rsidR="00C32CD0" w:rsidRPr="00153C78" w:rsidTr="001F3B7B"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FA" w:rsidRDefault="00963FFA" w:rsidP="00963FFA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</w:pPr>
            <w:r w:rsidRPr="00792F1C">
              <w:t xml:space="preserve">Создание условий для предоставления транспортных услуг населению и организация транспортного обслуживания </w:t>
            </w:r>
          </w:p>
          <w:p w:rsidR="00963FFA" w:rsidRDefault="00963FFA" w:rsidP="00963FFA">
            <w:pPr>
              <w:autoSpaceDE w:val="0"/>
              <w:autoSpaceDN w:val="0"/>
              <w:adjustRightInd w:val="0"/>
              <w:ind w:left="3544" w:hanging="2976"/>
              <w:jc w:val="center"/>
              <w:outlineLvl w:val="1"/>
            </w:pPr>
            <w:r w:rsidRPr="00792F1C">
              <w:t>муниципального образования Белоглинский район</w:t>
            </w:r>
          </w:p>
          <w:p w:rsidR="00C32CD0" w:rsidRPr="009068D2" w:rsidRDefault="00C32CD0" w:rsidP="00195F60">
            <w:pPr>
              <w:pStyle w:val="1"/>
              <w:rPr>
                <w:b w:val="0"/>
                <w:spacing w:val="0"/>
                <w:sz w:val="24"/>
                <w:szCs w:val="24"/>
                <w:lang w:val="ru-RU"/>
              </w:rPr>
            </w:pPr>
          </w:p>
        </w:tc>
      </w:tr>
      <w:tr w:rsidR="00FC2AC2" w:rsidRPr="00153C78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5179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79273E">
            <w:pPr>
              <w:jc w:val="center"/>
            </w:pPr>
            <w:r>
              <w:rPr>
                <w:color w:val="000000" w:themeColor="text1"/>
              </w:rPr>
              <w:t>1900,0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F62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F62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E11906">
              <w:rPr>
                <w:color w:val="000000" w:themeColor="text1"/>
              </w:rPr>
              <w:t>1900,0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F62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2AC2" w:rsidRPr="00153C78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27065" w:rsidRDefault="00FC2AC2" w:rsidP="005179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270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625F31">
              <w:rPr>
                <w:color w:val="000000" w:themeColor="text1"/>
              </w:rPr>
              <w:t>1900,0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62154">
            <w:pPr>
              <w:jc w:val="center"/>
            </w:pPr>
            <w:r>
              <w:t>0</w:t>
            </w:r>
            <w:r w:rsidRPr="007D0CE5">
              <w:t>,0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62154">
            <w:pPr>
              <w:jc w:val="center"/>
            </w:pPr>
            <w:r>
              <w:t>0</w:t>
            </w:r>
            <w:r w:rsidRPr="007D0CE5">
              <w:t>,0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E11906">
              <w:rPr>
                <w:color w:val="000000" w:themeColor="text1"/>
              </w:rPr>
              <w:t>1900,0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62154">
            <w:pPr>
              <w:jc w:val="center"/>
            </w:pPr>
            <w:r>
              <w:t>0</w:t>
            </w:r>
            <w:r w:rsidRPr="007D0CE5">
              <w:t>,0</w:t>
            </w:r>
          </w:p>
        </w:tc>
      </w:tr>
      <w:tr w:rsidR="00FC2AC2" w:rsidRPr="00153C78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5179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625F31">
              <w:rPr>
                <w:color w:val="000000" w:themeColor="text1"/>
              </w:rPr>
              <w:t>1900,0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E11906">
              <w:rPr>
                <w:color w:val="000000" w:themeColor="text1"/>
              </w:rPr>
              <w:t>1900,0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</w:tr>
      <w:tr w:rsidR="00FC2AC2" w:rsidRPr="00153C78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5179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625F31">
              <w:rPr>
                <w:color w:val="000000" w:themeColor="text1"/>
              </w:rPr>
              <w:t>1900,0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E11906">
              <w:rPr>
                <w:color w:val="000000" w:themeColor="text1"/>
              </w:rPr>
              <w:t>1900,0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AC2" w:rsidRPr="00153C78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5179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625F31">
              <w:rPr>
                <w:color w:val="000000" w:themeColor="text1"/>
              </w:rPr>
              <w:t>1900,0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E11906">
              <w:rPr>
                <w:color w:val="000000" w:themeColor="text1"/>
              </w:rPr>
              <w:t>1900,0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</w:tr>
      <w:tr w:rsidR="00FC2AC2" w:rsidRPr="00153C78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5179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625F31">
              <w:rPr>
                <w:color w:val="000000" w:themeColor="text1"/>
              </w:rPr>
              <w:t>1900,0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E11906">
              <w:rPr>
                <w:color w:val="000000" w:themeColor="text1"/>
              </w:rPr>
              <w:t>1900,0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79273E" w:rsidRPr="00153C78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153C78" w:rsidRDefault="0079273E" w:rsidP="00086527">
            <w:pPr>
              <w:pStyle w:val="ac"/>
              <w:rPr>
                <w:rFonts w:ascii="Times New Roman" w:hAnsi="Times New Roman" w:cs="Times New Roman"/>
              </w:rPr>
            </w:pPr>
            <w:r w:rsidRPr="00153C78">
              <w:rPr>
                <w:rFonts w:ascii="Times New Roman" w:hAnsi="Times New Roman" w:cs="Times New Roman"/>
              </w:rPr>
              <w:t>Всего по основным м</w:t>
            </w:r>
            <w:r w:rsidRPr="00153C78">
              <w:rPr>
                <w:rFonts w:ascii="Times New Roman" w:hAnsi="Times New Roman" w:cs="Times New Roman"/>
              </w:rPr>
              <w:t>е</w:t>
            </w:r>
            <w:r w:rsidRPr="00153C78">
              <w:rPr>
                <w:rFonts w:ascii="Times New Roman" w:hAnsi="Times New Roman" w:cs="Times New Roman"/>
              </w:rPr>
              <w:t>роприятиям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E4315D" w:rsidRDefault="00FC2AC2" w:rsidP="00195F6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</w:t>
            </w:r>
            <w:r w:rsidR="0079273E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79273E" w:rsidRPr="00E431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453CC1" w:rsidRDefault="0079273E" w:rsidP="00F6215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453CC1" w:rsidRDefault="0079273E" w:rsidP="00F6215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E4315D" w:rsidRDefault="00FC2AC2" w:rsidP="00195F6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</w:t>
            </w:r>
            <w:r w:rsidR="0079273E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79273E" w:rsidRPr="00E4315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453CC1" w:rsidRDefault="0079273E" w:rsidP="00F6215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63FFA" w:rsidRPr="00453CC1" w:rsidTr="001F3B7B"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FA" w:rsidRPr="00963FFA" w:rsidRDefault="00963FFA" w:rsidP="00963FFA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3FFA">
              <w:rPr>
                <w:rFonts w:ascii="Times New Roman" w:hAnsi="Times New Roman" w:cs="Times New Roman"/>
                <w:color w:val="000000" w:themeColor="text1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FC2AC2" w:rsidRPr="00453CC1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963FF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F63D68">
              <w:rPr>
                <w:color w:val="000000" w:themeColor="text1"/>
              </w:rPr>
              <w:t>1900,0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F62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963FF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60504F">
              <w:rPr>
                <w:color w:val="000000" w:themeColor="text1"/>
              </w:rPr>
              <w:t>1900,0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F62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2AC2" w:rsidRPr="00453CC1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27065" w:rsidRDefault="00FC2AC2" w:rsidP="00963FF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270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F63D68">
              <w:rPr>
                <w:color w:val="000000" w:themeColor="text1"/>
              </w:rPr>
              <w:t>1900,0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62154">
            <w:pPr>
              <w:jc w:val="center"/>
            </w:pPr>
            <w:r>
              <w:t>0</w:t>
            </w:r>
            <w:r w:rsidRPr="007D0CE5">
              <w:t>,0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963FFA">
            <w:pPr>
              <w:jc w:val="center"/>
            </w:pPr>
            <w:r>
              <w:t>0</w:t>
            </w:r>
            <w:r w:rsidRPr="007D0CE5">
              <w:t>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60504F">
              <w:rPr>
                <w:color w:val="000000" w:themeColor="text1"/>
              </w:rPr>
              <w:t>1900,0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62154">
            <w:pPr>
              <w:jc w:val="center"/>
            </w:pPr>
            <w:r>
              <w:t>0</w:t>
            </w:r>
            <w:r w:rsidRPr="007D0CE5">
              <w:t>,0</w:t>
            </w:r>
          </w:p>
        </w:tc>
      </w:tr>
      <w:tr w:rsidR="00FC2AC2" w:rsidRPr="00453CC1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963FF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F63D68">
              <w:rPr>
                <w:color w:val="000000" w:themeColor="text1"/>
              </w:rPr>
              <w:t>1900,0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963FFA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60504F">
              <w:rPr>
                <w:color w:val="000000" w:themeColor="text1"/>
              </w:rPr>
              <w:t>1900,0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 w:rsidRPr="00453CC1">
              <w:rPr>
                <w:color w:val="000000" w:themeColor="text1"/>
              </w:rPr>
              <w:t>0,0</w:t>
            </w:r>
          </w:p>
        </w:tc>
      </w:tr>
      <w:tr w:rsidR="00FC2AC2" w:rsidRPr="00453CC1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153C78" w:rsidRDefault="00FC2AC2" w:rsidP="00963FF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F63D68">
              <w:rPr>
                <w:color w:val="000000" w:themeColor="text1"/>
              </w:rPr>
              <w:t>1900,0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963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60504F">
              <w:rPr>
                <w:color w:val="000000" w:themeColor="text1"/>
              </w:rPr>
              <w:t>1900,0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AC2" w:rsidRPr="00453CC1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963FF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F63D68">
              <w:rPr>
                <w:color w:val="000000" w:themeColor="text1"/>
              </w:rPr>
              <w:t>1900,0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963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60504F">
              <w:rPr>
                <w:color w:val="000000" w:themeColor="text1"/>
              </w:rPr>
              <w:t>1900,0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Pr="00453CC1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53CC1">
              <w:rPr>
                <w:color w:val="000000" w:themeColor="text1"/>
              </w:rPr>
              <w:t>,0</w:t>
            </w:r>
          </w:p>
        </w:tc>
      </w:tr>
      <w:tr w:rsidR="00FC2AC2" w:rsidRPr="00453CC1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963FF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F63D68">
              <w:rPr>
                <w:color w:val="000000" w:themeColor="text1"/>
              </w:rPr>
              <w:t>1900,0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963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C2AC2">
            <w:pPr>
              <w:jc w:val="center"/>
            </w:pPr>
            <w:r w:rsidRPr="0060504F">
              <w:rPr>
                <w:color w:val="000000" w:themeColor="text1"/>
              </w:rPr>
              <w:t>1900,0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2" w:rsidRDefault="00FC2AC2" w:rsidP="00F62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79273E" w:rsidRPr="00453CC1" w:rsidTr="001F3B7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Default="0079273E" w:rsidP="00963FF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 по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программе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453CC1" w:rsidRDefault="00FC2AC2" w:rsidP="00963FFA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</w:t>
            </w:r>
            <w:r w:rsidR="0079273E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453CC1" w:rsidRDefault="0079273E" w:rsidP="00F6215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453CC1" w:rsidRDefault="0079273E" w:rsidP="00963FFA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453CC1" w:rsidRDefault="00FC2AC2" w:rsidP="00963FFA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</w:t>
            </w:r>
            <w:r w:rsidR="0079273E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E" w:rsidRPr="00453CC1" w:rsidRDefault="0079273E" w:rsidP="00F6215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2362EA" w:rsidRDefault="002362EA" w:rsidP="00C32CD0"/>
    <w:p w:rsidR="00486A0A" w:rsidRDefault="00486A0A" w:rsidP="00C32CD0"/>
    <w:p w:rsidR="00486A0A" w:rsidRDefault="00486A0A" w:rsidP="00C32CD0"/>
    <w:p w:rsidR="003A3B71" w:rsidRPr="003A3B71" w:rsidRDefault="003A3B71" w:rsidP="00C32CD0">
      <w:pPr>
        <w:rPr>
          <w:sz w:val="28"/>
          <w:szCs w:val="28"/>
        </w:rPr>
      </w:pPr>
      <w:r w:rsidRPr="003A3B71">
        <w:rPr>
          <w:sz w:val="28"/>
          <w:szCs w:val="28"/>
        </w:rPr>
        <w:t>Исполняющий обязанности</w:t>
      </w:r>
    </w:p>
    <w:p w:rsidR="00C32CD0" w:rsidRPr="003A3B71" w:rsidRDefault="003A3B71" w:rsidP="00C32CD0">
      <w:pPr>
        <w:pStyle w:val="14"/>
      </w:pPr>
      <w:r>
        <w:t>з</w:t>
      </w:r>
      <w:r w:rsidR="00C32CD0" w:rsidRPr="003A3B71">
        <w:t>аместител</w:t>
      </w:r>
      <w:r>
        <w:t>я</w:t>
      </w:r>
      <w:r w:rsidR="00C32CD0" w:rsidRPr="003A3B71">
        <w:t xml:space="preserve"> главы муниципального</w:t>
      </w:r>
    </w:p>
    <w:p w:rsidR="00C32CD0" w:rsidRPr="00232D94" w:rsidRDefault="00C32CD0" w:rsidP="00C32CD0">
      <w:pPr>
        <w:pStyle w:val="14"/>
      </w:pPr>
      <w:r w:rsidRPr="00232D94">
        <w:t>образования Белоглинский район по</w:t>
      </w:r>
    </w:p>
    <w:p w:rsidR="00C32CD0" w:rsidRPr="00232D94" w:rsidRDefault="00C32CD0" w:rsidP="00C32CD0">
      <w:pPr>
        <w:pStyle w:val="14"/>
      </w:pPr>
      <w:r w:rsidRPr="00232D94">
        <w:t>вопросам транспорта, связи, дорог,</w:t>
      </w:r>
    </w:p>
    <w:p w:rsidR="00634651" w:rsidRDefault="00817723" w:rsidP="0079273E">
      <w:pPr>
        <w:pStyle w:val="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paragraph">
                  <wp:posOffset>542290</wp:posOffset>
                </wp:positionV>
                <wp:extent cx="371475" cy="819150"/>
                <wp:effectExtent l="13335" t="8890" r="5715" b="10160"/>
                <wp:wrapNone/>
                <wp:docPr id="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7E" w:rsidRPr="0079273E" w:rsidRDefault="00EC297E" w:rsidP="007927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273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0" style="position:absolute;margin-left:747.3pt;margin-top:42.7pt;width:29.25pt;height:64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" strokecolor="white [3212]">
                <v:textbox style="layout-flow:vertical">
                  <w:txbxContent>
                    <w:p w:rsidR="00EC297E" w:rsidRPr="0079273E" w:rsidRDefault="00EC297E" w:rsidP="007927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273E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32CD0" w:rsidRPr="00232D94">
        <w:t xml:space="preserve">строительства и ЖКХ                                                                                                                                  </w:t>
      </w:r>
      <w:r w:rsidR="006A18D5">
        <w:t xml:space="preserve">      </w:t>
      </w:r>
      <w:r w:rsidR="0079273E">
        <w:t xml:space="preserve">   </w:t>
      </w:r>
      <w:r w:rsidR="003A3B71">
        <w:t xml:space="preserve"> </w:t>
      </w:r>
      <w:r w:rsidR="0079273E">
        <w:t xml:space="preserve">         </w:t>
      </w:r>
      <w:r w:rsidR="003A3B71">
        <w:t>А.В. Гендин</w:t>
      </w:r>
    </w:p>
    <w:p w:rsidR="00634651" w:rsidRPr="00634651" w:rsidRDefault="00634651" w:rsidP="00634651">
      <w:pPr>
        <w:rPr>
          <w:lang w:eastAsia="ar-SA"/>
        </w:rPr>
      </w:pPr>
    </w:p>
    <w:p w:rsidR="00634651" w:rsidRPr="00634651" w:rsidRDefault="00634651" w:rsidP="00634651">
      <w:pPr>
        <w:rPr>
          <w:lang w:eastAsia="ar-SA"/>
        </w:rPr>
      </w:pPr>
    </w:p>
    <w:p w:rsidR="00634651" w:rsidRPr="00634651" w:rsidRDefault="00634651" w:rsidP="00634651">
      <w:pPr>
        <w:rPr>
          <w:lang w:eastAsia="ar-SA"/>
        </w:rPr>
      </w:pPr>
    </w:p>
    <w:p w:rsidR="00634651" w:rsidRDefault="00634651" w:rsidP="00634651">
      <w:pPr>
        <w:rPr>
          <w:lang w:eastAsia="ar-SA"/>
        </w:rPr>
      </w:pPr>
    </w:p>
    <w:p w:rsidR="006D3243" w:rsidRPr="00634651" w:rsidRDefault="006D3243" w:rsidP="00634651">
      <w:pPr>
        <w:ind w:firstLine="708"/>
        <w:rPr>
          <w:lang w:eastAsia="ar-SA"/>
        </w:rPr>
      </w:pPr>
    </w:p>
    <w:sectPr w:rsidR="006D3243" w:rsidRPr="00634651" w:rsidSect="001F3B7B">
      <w:headerReference w:type="default" r:id="rId11"/>
      <w:pgSz w:w="16838" w:h="11906" w:orient="landscape"/>
      <w:pgMar w:top="170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A1" w:rsidRDefault="00CD2AA1">
      <w:r>
        <w:separator/>
      </w:r>
    </w:p>
  </w:endnote>
  <w:endnote w:type="continuationSeparator" w:id="0">
    <w:p w:rsidR="00CD2AA1" w:rsidRDefault="00CD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A1" w:rsidRDefault="00CD2AA1">
      <w:r>
        <w:separator/>
      </w:r>
    </w:p>
  </w:footnote>
  <w:footnote w:type="continuationSeparator" w:id="0">
    <w:p w:rsidR="00CD2AA1" w:rsidRDefault="00CD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7E" w:rsidRPr="00751252" w:rsidRDefault="00EC297E">
    <w:pPr>
      <w:pStyle w:val="ad"/>
      <w:jc w:val="center"/>
      <w:rPr>
        <w:color w:val="FFFFFF"/>
        <w:sz w:val="28"/>
        <w:szCs w:val="28"/>
      </w:rPr>
    </w:pPr>
    <w:r w:rsidRPr="00751252">
      <w:rPr>
        <w:color w:val="FFFFFF"/>
        <w:sz w:val="28"/>
        <w:szCs w:val="28"/>
      </w:rPr>
      <w:fldChar w:fldCharType="begin"/>
    </w:r>
    <w:r w:rsidRPr="00751252">
      <w:rPr>
        <w:color w:val="FFFFFF"/>
        <w:sz w:val="28"/>
        <w:szCs w:val="28"/>
      </w:rPr>
      <w:instrText>PAGE   \* MERGEFORMAT</w:instrText>
    </w:r>
    <w:r w:rsidRPr="00751252">
      <w:rPr>
        <w:color w:val="FFFFFF"/>
        <w:sz w:val="28"/>
        <w:szCs w:val="28"/>
      </w:rPr>
      <w:fldChar w:fldCharType="separate"/>
    </w:r>
    <w:r w:rsidR="00817723">
      <w:rPr>
        <w:noProof/>
        <w:color w:val="FFFFFF"/>
        <w:sz w:val="28"/>
        <w:szCs w:val="28"/>
      </w:rPr>
      <w:t>14</w:t>
    </w:r>
    <w:r w:rsidRPr="00751252">
      <w:rPr>
        <w:color w:val="FFFFFF"/>
        <w:sz w:val="28"/>
        <w:szCs w:val="28"/>
      </w:rPr>
      <w:fldChar w:fldCharType="end"/>
    </w:r>
  </w:p>
  <w:p w:rsidR="00EC297E" w:rsidRDefault="00EC297E" w:rsidP="00E72F8E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7E" w:rsidRDefault="00EC297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numPicBullet w:numPicBulletId="1">
    <w:pict>
      <v:shape id="_x0000_i1033" type="#_x0000_t75" style="width:3in;height:3in;visibility:visible" o:bullet="t">
        <v:imagedata r:id="rId2" o:title=""/>
      </v:shape>
    </w:pict>
  </w:numPicBullet>
  <w:numPicBullet w:numPicBulletId="2">
    <w:pict>
      <v:shape id="_x0000_i1034" type="#_x0000_t75" style="width:87pt;height:28.5pt;visibility:visible;mso-wrap-style:square" o:bullet="t">
        <v:imagedata r:id="rId3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C1F2A2B"/>
    <w:multiLevelType w:val="hybridMultilevel"/>
    <w:tmpl w:val="019407D4"/>
    <w:lvl w:ilvl="0" w:tplc="269A3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E4B50B8"/>
    <w:multiLevelType w:val="hybridMultilevel"/>
    <w:tmpl w:val="EB9ED13A"/>
    <w:lvl w:ilvl="0" w:tplc="0D523E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0051D"/>
    <w:multiLevelType w:val="hybridMultilevel"/>
    <w:tmpl w:val="DF7C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05AD"/>
    <w:multiLevelType w:val="hybridMultilevel"/>
    <w:tmpl w:val="F5F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2EA36EEC"/>
    <w:multiLevelType w:val="hybridMultilevel"/>
    <w:tmpl w:val="71BA86B8"/>
    <w:lvl w:ilvl="0" w:tplc="F74CA188">
      <w:start w:val="1"/>
      <w:numFmt w:val="decimal"/>
      <w:lvlText w:val="%1."/>
      <w:lvlJc w:val="left"/>
      <w:pPr>
        <w:ind w:left="3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4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</w:lvl>
  </w:abstractNum>
  <w:abstractNum w:abstractNumId="15">
    <w:nsid w:val="31831A19"/>
    <w:multiLevelType w:val="hybridMultilevel"/>
    <w:tmpl w:val="85CEB1D0"/>
    <w:lvl w:ilvl="0" w:tplc="B890E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80316C"/>
    <w:multiLevelType w:val="hybridMultilevel"/>
    <w:tmpl w:val="EF5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66FF"/>
    <w:multiLevelType w:val="hybridMultilevel"/>
    <w:tmpl w:val="02642E6C"/>
    <w:lvl w:ilvl="0" w:tplc="5CC8D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B336040"/>
    <w:multiLevelType w:val="hybridMultilevel"/>
    <w:tmpl w:val="8378001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35B3A90"/>
    <w:multiLevelType w:val="hybridMultilevel"/>
    <w:tmpl w:val="0614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A64FC"/>
    <w:multiLevelType w:val="hybridMultilevel"/>
    <w:tmpl w:val="64CC7E5A"/>
    <w:lvl w:ilvl="0" w:tplc="6838827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6015B31"/>
    <w:multiLevelType w:val="hybridMultilevel"/>
    <w:tmpl w:val="441092FE"/>
    <w:lvl w:ilvl="0" w:tplc="82B8768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E54ED4"/>
    <w:multiLevelType w:val="hybridMultilevel"/>
    <w:tmpl w:val="57CCAC80"/>
    <w:lvl w:ilvl="0" w:tplc="93B85F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EB2135"/>
    <w:multiLevelType w:val="hybridMultilevel"/>
    <w:tmpl w:val="BB22A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C0BBD"/>
    <w:multiLevelType w:val="hybridMultilevel"/>
    <w:tmpl w:val="BA36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1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55987FC3"/>
    <w:multiLevelType w:val="hybridMultilevel"/>
    <w:tmpl w:val="C736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5D8D23E3"/>
    <w:multiLevelType w:val="hybridMultilevel"/>
    <w:tmpl w:val="3D600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37CDC"/>
    <w:multiLevelType w:val="hybridMultilevel"/>
    <w:tmpl w:val="9F6EE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B0724C"/>
    <w:multiLevelType w:val="hybridMultilevel"/>
    <w:tmpl w:val="F312AB12"/>
    <w:lvl w:ilvl="0" w:tplc="2FAE8B2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6312EDD"/>
    <w:multiLevelType w:val="hybridMultilevel"/>
    <w:tmpl w:val="F9A0194C"/>
    <w:lvl w:ilvl="0" w:tplc="E77AE40A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9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9815800"/>
    <w:multiLevelType w:val="hybridMultilevel"/>
    <w:tmpl w:val="415817B4"/>
    <w:lvl w:ilvl="0" w:tplc="E16ED3D6">
      <w:start w:val="1"/>
      <w:numFmt w:val="decimal"/>
      <w:lvlText w:val="%1."/>
      <w:lvlJc w:val="left"/>
      <w:pPr>
        <w:ind w:left="185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1">
    <w:nsid w:val="6FC9508C"/>
    <w:multiLevelType w:val="hybridMultilevel"/>
    <w:tmpl w:val="B6B02670"/>
    <w:lvl w:ilvl="0" w:tplc="24F89A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6F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61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C06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49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5ED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09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86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E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246893"/>
    <w:multiLevelType w:val="hybridMultilevel"/>
    <w:tmpl w:val="C8388292"/>
    <w:lvl w:ilvl="0" w:tplc="905A6A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C774377"/>
    <w:multiLevelType w:val="hybridMultilevel"/>
    <w:tmpl w:val="521C6484"/>
    <w:lvl w:ilvl="0" w:tplc="F790D4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24113"/>
    <w:multiLevelType w:val="hybridMultilevel"/>
    <w:tmpl w:val="40CE90CE"/>
    <w:lvl w:ilvl="0" w:tplc="EBC8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33"/>
  </w:num>
  <w:num w:numId="5">
    <w:abstractNumId w:val="13"/>
  </w:num>
  <w:num w:numId="6">
    <w:abstractNumId w:val="38"/>
  </w:num>
  <w:num w:numId="7">
    <w:abstractNumId w:val="4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4"/>
  </w:num>
  <w:num w:numId="11">
    <w:abstractNumId w:val="8"/>
  </w:num>
  <w:num w:numId="12">
    <w:abstractNumId w:val="24"/>
  </w:num>
  <w:num w:numId="13">
    <w:abstractNumId w:val="34"/>
  </w:num>
  <w:num w:numId="14">
    <w:abstractNumId w:val="29"/>
  </w:num>
  <w:num w:numId="15">
    <w:abstractNumId w:val="32"/>
  </w:num>
  <w:num w:numId="16">
    <w:abstractNumId w:val="42"/>
  </w:num>
  <w:num w:numId="17">
    <w:abstractNumId w:val="3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7"/>
  </w:num>
  <w:num w:numId="24">
    <w:abstractNumId w:val="39"/>
  </w:num>
  <w:num w:numId="25">
    <w:abstractNumId w:val="12"/>
  </w:num>
  <w:num w:numId="26">
    <w:abstractNumId w:val="1"/>
  </w:num>
  <w:num w:numId="27">
    <w:abstractNumId w:val="21"/>
  </w:num>
  <w:num w:numId="28">
    <w:abstractNumId w:val="19"/>
  </w:num>
  <w:num w:numId="29">
    <w:abstractNumId w:val="30"/>
  </w:num>
  <w:num w:numId="30">
    <w:abstractNumId w:val="5"/>
  </w:num>
  <w:num w:numId="31">
    <w:abstractNumId w:val="27"/>
  </w:num>
  <w:num w:numId="32">
    <w:abstractNumId w:val="36"/>
  </w:num>
  <w:num w:numId="33">
    <w:abstractNumId w:val="37"/>
  </w:num>
  <w:num w:numId="34">
    <w:abstractNumId w:val="25"/>
  </w:num>
  <w:num w:numId="35">
    <w:abstractNumId w:val="17"/>
  </w:num>
  <w:num w:numId="36">
    <w:abstractNumId w:val="28"/>
  </w:num>
  <w:num w:numId="37">
    <w:abstractNumId w:val="15"/>
  </w:num>
  <w:num w:numId="38">
    <w:abstractNumId w:val="35"/>
  </w:num>
  <w:num w:numId="39">
    <w:abstractNumId w:val="10"/>
  </w:num>
  <w:num w:numId="40">
    <w:abstractNumId w:val="22"/>
  </w:num>
  <w:num w:numId="41">
    <w:abstractNumId w:val="46"/>
  </w:num>
  <w:num w:numId="42">
    <w:abstractNumId w:val="40"/>
  </w:num>
  <w:num w:numId="43">
    <w:abstractNumId w:val="14"/>
  </w:num>
  <w:num w:numId="44">
    <w:abstractNumId w:val="45"/>
  </w:num>
  <w:num w:numId="45">
    <w:abstractNumId w:val="6"/>
  </w:num>
  <w:num w:numId="46">
    <w:abstractNumId w:val="18"/>
  </w:num>
  <w:num w:numId="47">
    <w:abstractNumId w:val="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31"/>
    <w:rsid w:val="0000047A"/>
    <w:rsid w:val="00000AF4"/>
    <w:rsid w:val="000024D6"/>
    <w:rsid w:val="0000445C"/>
    <w:rsid w:val="00005941"/>
    <w:rsid w:val="00007781"/>
    <w:rsid w:val="00007E91"/>
    <w:rsid w:val="000125D2"/>
    <w:rsid w:val="000130DA"/>
    <w:rsid w:val="000153C4"/>
    <w:rsid w:val="000164E4"/>
    <w:rsid w:val="000220AE"/>
    <w:rsid w:val="00030507"/>
    <w:rsid w:val="000313CB"/>
    <w:rsid w:val="0003217F"/>
    <w:rsid w:val="00033558"/>
    <w:rsid w:val="0003468D"/>
    <w:rsid w:val="00036503"/>
    <w:rsid w:val="000372E1"/>
    <w:rsid w:val="00037345"/>
    <w:rsid w:val="00041196"/>
    <w:rsid w:val="00043830"/>
    <w:rsid w:val="00050C44"/>
    <w:rsid w:val="00051B4F"/>
    <w:rsid w:val="00051FA8"/>
    <w:rsid w:val="00054B73"/>
    <w:rsid w:val="000571F4"/>
    <w:rsid w:val="000601E4"/>
    <w:rsid w:val="000613DB"/>
    <w:rsid w:val="00062698"/>
    <w:rsid w:val="00062A88"/>
    <w:rsid w:val="00063EA9"/>
    <w:rsid w:val="00066675"/>
    <w:rsid w:val="00066692"/>
    <w:rsid w:val="00066A3B"/>
    <w:rsid w:val="000672E6"/>
    <w:rsid w:val="000704EE"/>
    <w:rsid w:val="000753FA"/>
    <w:rsid w:val="00086527"/>
    <w:rsid w:val="00087065"/>
    <w:rsid w:val="0009187A"/>
    <w:rsid w:val="0009277E"/>
    <w:rsid w:val="00096E0B"/>
    <w:rsid w:val="000A2E16"/>
    <w:rsid w:val="000A43BF"/>
    <w:rsid w:val="000A6451"/>
    <w:rsid w:val="000A752D"/>
    <w:rsid w:val="000B4887"/>
    <w:rsid w:val="000C2514"/>
    <w:rsid w:val="000C5D42"/>
    <w:rsid w:val="000D10AA"/>
    <w:rsid w:val="000D38BC"/>
    <w:rsid w:val="000D71C1"/>
    <w:rsid w:val="000D7678"/>
    <w:rsid w:val="000D7B4E"/>
    <w:rsid w:val="000E119B"/>
    <w:rsid w:val="000E1651"/>
    <w:rsid w:val="000E242B"/>
    <w:rsid w:val="000E2E2D"/>
    <w:rsid w:val="000E63F0"/>
    <w:rsid w:val="000E68A6"/>
    <w:rsid w:val="000F185B"/>
    <w:rsid w:val="000F285F"/>
    <w:rsid w:val="000F3EAC"/>
    <w:rsid w:val="000F3F21"/>
    <w:rsid w:val="000F5062"/>
    <w:rsid w:val="000F5475"/>
    <w:rsid w:val="000F738C"/>
    <w:rsid w:val="00103BB2"/>
    <w:rsid w:val="001075D4"/>
    <w:rsid w:val="00107C1F"/>
    <w:rsid w:val="00113650"/>
    <w:rsid w:val="00113E42"/>
    <w:rsid w:val="001168B6"/>
    <w:rsid w:val="001222AF"/>
    <w:rsid w:val="001222C1"/>
    <w:rsid w:val="00126A4B"/>
    <w:rsid w:val="00127065"/>
    <w:rsid w:val="0012765E"/>
    <w:rsid w:val="0013166E"/>
    <w:rsid w:val="001344DB"/>
    <w:rsid w:val="00135417"/>
    <w:rsid w:val="0013679F"/>
    <w:rsid w:val="00140C39"/>
    <w:rsid w:val="00143CFD"/>
    <w:rsid w:val="001452CF"/>
    <w:rsid w:val="00145A40"/>
    <w:rsid w:val="00145DA2"/>
    <w:rsid w:val="00145E1B"/>
    <w:rsid w:val="00147A4D"/>
    <w:rsid w:val="001525F8"/>
    <w:rsid w:val="0015305E"/>
    <w:rsid w:val="001541AB"/>
    <w:rsid w:val="001557F6"/>
    <w:rsid w:val="00160EE0"/>
    <w:rsid w:val="00161143"/>
    <w:rsid w:val="001631A4"/>
    <w:rsid w:val="0016366A"/>
    <w:rsid w:val="00165B4C"/>
    <w:rsid w:val="00166CE7"/>
    <w:rsid w:val="00172EAA"/>
    <w:rsid w:val="00173FF0"/>
    <w:rsid w:val="00174EEA"/>
    <w:rsid w:val="00175324"/>
    <w:rsid w:val="00182641"/>
    <w:rsid w:val="00184718"/>
    <w:rsid w:val="00186758"/>
    <w:rsid w:val="001906E3"/>
    <w:rsid w:val="0019204D"/>
    <w:rsid w:val="00192425"/>
    <w:rsid w:val="00193F31"/>
    <w:rsid w:val="00195B2B"/>
    <w:rsid w:val="00195F60"/>
    <w:rsid w:val="001A54AC"/>
    <w:rsid w:val="001B4505"/>
    <w:rsid w:val="001C18D3"/>
    <w:rsid w:val="001C251A"/>
    <w:rsid w:val="001C2A08"/>
    <w:rsid w:val="001C3D04"/>
    <w:rsid w:val="001D00C6"/>
    <w:rsid w:val="001D18E6"/>
    <w:rsid w:val="001D3E70"/>
    <w:rsid w:val="001E14AC"/>
    <w:rsid w:val="001E1A3F"/>
    <w:rsid w:val="001E26E2"/>
    <w:rsid w:val="001E3E59"/>
    <w:rsid w:val="001E4553"/>
    <w:rsid w:val="001E78DE"/>
    <w:rsid w:val="001F33FE"/>
    <w:rsid w:val="001F3B7B"/>
    <w:rsid w:val="001F4B91"/>
    <w:rsid w:val="001F6173"/>
    <w:rsid w:val="001F6437"/>
    <w:rsid w:val="001F6940"/>
    <w:rsid w:val="0020327E"/>
    <w:rsid w:val="002035EE"/>
    <w:rsid w:val="00206A33"/>
    <w:rsid w:val="00207D1D"/>
    <w:rsid w:val="00210FC7"/>
    <w:rsid w:val="00213135"/>
    <w:rsid w:val="002134A5"/>
    <w:rsid w:val="00215612"/>
    <w:rsid w:val="00215F37"/>
    <w:rsid w:val="00220457"/>
    <w:rsid w:val="002244CC"/>
    <w:rsid w:val="00232F8F"/>
    <w:rsid w:val="00234820"/>
    <w:rsid w:val="002362EA"/>
    <w:rsid w:val="002379E4"/>
    <w:rsid w:val="002403E5"/>
    <w:rsid w:val="00244650"/>
    <w:rsid w:val="00253FA8"/>
    <w:rsid w:val="002616A3"/>
    <w:rsid w:val="00266C79"/>
    <w:rsid w:val="00267B56"/>
    <w:rsid w:val="00267FB3"/>
    <w:rsid w:val="002743DE"/>
    <w:rsid w:val="00274CAD"/>
    <w:rsid w:val="002800AB"/>
    <w:rsid w:val="00283F6C"/>
    <w:rsid w:val="00283F78"/>
    <w:rsid w:val="0028768D"/>
    <w:rsid w:val="0029317A"/>
    <w:rsid w:val="00294C42"/>
    <w:rsid w:val="00297D36"/>
    <w:rsid w:val="002A1C56"/>
    <w:rsid w:val="002A2FC8"/>
    <w:rsid w:val="002A4E0D"/>
    <w:rsid w:val="002B15A4"/>
    <w:rsid w:val="002C0CE3"/>
    <w:rsid w:val="002C22B1"/>
    <w:rsid w:val="002C29FA"/>
    <w:rsid w:val="002C4F5A"/>
    <w:rsid w:val="002C749C"/>
    <w:rsid w:val="002D08A9"/>
    <w:rsid w:val="002D7EC6"/>
    <w:rsid w:val="002E0BFB"/>
    <w:rsid w:val="002E25E8"/>
    <w:rsid w:val="002E4086"/>
    <w:rsid w:val="002E4538"/>
    <w:rsid w:val="002E480C"/>
    <w:rsid w:val="002E4CE0"/>
    <w:rsid w:val="002F0FE8"/>
    <w:rsid w:val="002F14E8"/>
    <w:rsid w:val="00301470"/>
    <w:rsid w:val="00304F49"/>
    <w:rsid w:val="00305823"/>
    <w:rsid w:val="00306B21"/>
    <w:rsid w:val="0031012F"/>
    <w:rsid w:val="0031384D"/>
    <w:rsid w:val="00314029"/>
    <w:rsid w:val="003160F3"/>
    <w:rsid w:val="00316E03"/>
    <w:rsid w:val="003200EB"/>
    <w:rsid w:val="00324203"/>
    <w:rsid w:val="003271BD"/>
    <w:rsid w:val="00337345"/>
    <w:rsid w:val="003377FA"/>
    <w:rsid w:val="00344136"/>
    <w:rsid w:val="00350443"/>
    <w:rsid w:val="003537D2"/>
    <w:rsid w:val="0035412E"/>
    <w:rsid w:val="003552FF"/>
    <w:rsid w:val="00355EC3"/>
    <w:rsid w:val="003561AF"/>
    <w:rsid w:val="003627AC"/>
    <w:rsid w:val="00364902"/>
    <w:rsid w:val="0036614A"/>
    <w:rsid w:val="00366723"/>
    <w:rsid w:val="00377A8D"/>
    <w:rsid w:val="00381F16"/>
    <w:rsid w:val="00385A12"/>
    <w:rsid w:val="00385A54"/>
    <w:rsid w:val="00385C90"/>
    <w:rsid w:val="00386F20"/>
    <w:rsid w:val="003912C0"/>
    <w:rsid w:val="00392728"/>
    <w:rsid w:val="00395F88"/>
    <w:rsid w:val="003A3972"/>
    <w:rsid w:val="003A3B71"/>
    <w:rsid w:val="003A3C79"/>
    <w:rsid w:val="003A4304"/>
    <w:rsid w:val="003A46B8"/>
    <w:rsid w:val="003A5B26"/>
    <w:rsid w:val="003B079B"/>
    <w:rsid w:val="003B129D"/>
    <w:rsid w:val="003B5741"/>
    <w:rsid w:val="003B6809"/>
    <w:rsid w:val="003C3DF3"/>
    <w:rsid w:val="003C4A07"/>
    <w:rsid w:val="003C519B"/>
    <w:rsid w:val="003C7619"/>
    <w:rsid w:val="003D141D"/>
    <w:rsid w:val="003D1EE7"/>
    <w:rsid w:val="003D45B1"/>
    <w:rsid w:val="003D4ACA"/>
    <w:rsid w:val="003D4D08"/>
    <w:rsid w:val="003D4E6F"/>
    <w:rsid w:val="003D6615"/>
    <w:rsid w:val="003E0A2D"/>
    <w:rsid w:val="003E26C0"/>
    <w:rsid w:val="003E3C55"/>
    <w:rsid w:val="003E3DE2"/>
    <w:rsid w:val="003F08C5"/>
    <w:rsid w:val="003F2932"/>
    <w:rsid w:val="003F4322"/>
    <w:rsid w:val="003F4888"/>
    <w:rsid w:val="00403A56"/>
    <w:rsid w:val="0040477C"/>
    <w:rsid w:val="00411D24"/>
    <w:rsid w:val="00412CAA"/>
    <w:rsid w:val="004139A2"/>
    <w:rsid w:val="0042086D"/>
    <w:rsid w:val="00420A7E"/>
    <w:rsid w:val="00423C65"/>
    <w:rsid w:val="004248D8"/>
    <w:rsid w:val="00426AAE"/>
    <w:rsid w:val="004272F7"/>
    <w:rsid w:val="004322D7"/>
    <w:rsid w:val="0043295F"/>
    <w:rsid w:val="00432F4A"/>
    <w:rsid w:val="004330DC"/>
    <w:rsid w:val="00435661"/>
    <w:rsid w:val="004366C4"/>
    <w:rsid w:val="0043688E"/>
    <w:rsid w:val="00441AEF"/>
    <w:rsid w:val="00441C3E"/>
    <w:rsid w:val="00441E84"/>
    <w:rsid w:val="004433B9"/>
    <w:rsid w:val="00443D06"/>
    <w:rsid w:val="00445D62"/>
    <w:rsid w:val="00446D9E"/>
    <w:rsid w:val="00453CC1"/>
    <w:rsid w:val="00456B03"/>
    <w:rsid w:val="00456DB2"/>
    <w:rsid w:val="00457CF7"/>
    <w:rsid w:val="00460382"/>
    <w:rsid w:val="0046201D"/>
    <w:rsid w:val="00463F95"/>
    <w:rsid w:val="00470065"/>
    <w:rsid w:val="00473D82"/>
    <w:rsid w:val="00474F9C"/>
    <w:rsid w:val="00475DE4"/>
    <w:rsid w:val="004856E2"/>
    <w:rsid w:val="00486A0A"/>
    <w:rsid w:val="00490909"/>
    <w:rsid w:val="0049264D"/>
    <w:rsid w:val="00492F96"/>
    <w:rsid w:val="0049542B"/>
    <w:rsid w:val="00497E64"/>
    <w:rsid w:val="004A3E65"/>
    <w:rsid w:val="004A3EA6"/>
    <w:rsid w:val="004A557E"/>
    <w:rsid w:val="004B00AD"/>
    <w:rsid w:val="004B095E"/>
    <w:rsid w:val="004B1F96"/>
    <w:rsid w:val="004B43D2"/>
    <w:rsid w:val="004B56B0"/>
    <w:rsid w:val="004B622B"/>
    <w:rsid w:val="004B62B9"/>
    <w:rsid w:val="004C21C8"/>
    <w:rsid w:val="004C25BB"/>
    <w:rsid w:val="004C2A3C"/>
    <w:rsid w:val="004C3764"/>
    <w:rsid w:val="004C524D"/>
    <w:rsid w:val="004D010F"/>
    <w:rsid w:val="004D55A3"/>
    <w:rsid w:val="004D5AF3"/>
    <w:rsid w:val="004D695D"/>
    <w:rsid w:val="004E2F30"/>
    <w:rsid w:val="004E300D"/>
    <w:rsid w:val="004E343C"/>
    <w:rsid w:val="004E55A7"/>
    <w:rsid w:val="004F0B09"/>
    <w:rsid w:val="004F3748"/>
    <w:rsid w:val="00503017"/>
    <w:rsid w:val="0050672C"/>
    <w:rsid w:val="00507912"/>
    <w:rsid w:val="00511A34"/>
    <w:rsid w:val="00513FA3"/>
    <w:rsid w:val="00516791"/>
    <w:rsid w:val="005179C4"/>
    <w:rsid w:val="00520759"/>
    <w:rsid w:val="00520A00"/>
    <w:rsid w:val="005215DA"/>
    <w:rsid w:val="005216B7"/>
    <w:rsid w:val="005218B4"/>
    <w:rsid w:val="00522E7A"/>
    <w:rsid w:val="00523B87"/>
    <w:rsid w:val="00527C75"/>
    <w:rsid w:val="00527D39"/>
    <w:rsid w:val="00530C45"/>
    <w:rsid w:val="00530CE0"/>
    <w:rsid w:val="00530F67"/>
    <w:rsid w:val="0053147F"/>
    <w:rsid w:val="00532435"/>
    <w:rsid w:val="00533624"/>
    <w:rsid w:val="005345F4"/>
    <w:rsid w:val="00541309"/>
    <w:rsid w:val="005430A5"/>
    <w:rsid w:val="00550450"/>
    <w:rsid w:val="005504BD"/>
    <w:rsid w:val="00550DE2"/>
    <w:rsid w:val="00552350"/>
    <w:rsid w:val="00552457"/>
    <w:rsid w:val="00557158"/>
    <w:rsid w:val="005632BB"/>
    <w:rsid w:val="0057104C"/>
    <w:rsid w:val="00573680"/>
    <w:rsid w:val="005738A1"/>
    <w:rsid w:val="00573E85"/>
    <w:rsid w:val="0057494B"/>
    <w:rsid w:val="0057592E"/>
    <w:rsid w:val="0058322B"/>
    <w:rsid w:val="00584D7C"/>
    <w:rsid w:val="0058530D"/>
    <w:rsid w:val="005855DA"/>
    <w:rsid w:val="00585AE6"/>
    <w:rsid w:val="0058617A"/>
    <w:rsid w:val="00587592"/>
    <w:rsid w:val="005913F8"/>
    <w:rsid w:val="00596F3E"/>
    <w:rsid w:val="005A3CB9"/>
    <w:rsid w:val="005A50EE"/>
    <w:rsid w:val="005A5858"/>
    <w:rsid w:val="005B44DA"/>
    <w:rsid w:val="005B5716"/>
    <w:rsid w:val="005B6E28"/>
    <w:rsid w:val="005C00B8"/>
    <w:rsid w:val="005C08BE"/>
    <w:rsid w:val="005C0C0E"/>
    <w:rsid w:val="005C17F5"/>
    <w:rsid w:val="005C376F"/>
    <w:rsid w:val="005C40A2"/>
    <w:rsid w:val="005C51AC"/>
    <w:rsid w:val="005C545F"/>
    <w:rsid w:val="005D0CDB"/>
    <w:rsid w:val="005D4BA2"/>
    <w:rsid w:val="005E01A4"/>
    <w:rsid w:val="005E01D4"/>
    <w:rsid w:val="005E1870"/>
    <w:rsid w:val="005E40B8"/>
    <w:rsid w:val="005E5DF6"/>
    <w:rsid w:val="005E6D8C"/>
    <w:rsid w:val="005F1514"/>
    <w:rsid w:val="005F16E0"/>
    <w:rsid w:val="005F27FE"/>
    <w:rsid w:val="005F32C2"/>
    <w:rsid w:val="005F4CC6"/>
    <w:rsid w:val="005F5D86"/>
    <w:rsid w:val="00601A74"/>
    <w:rsid w:val="006070F2"/>
    <w:rsid w:val="00607B8B"/>
    <w:rsid w:val="00610581"/>
    <w:rsid w:val="006106D2"/>
    <w:rsid w:val="006106F5"/>
    <w:rsid w:val="00611D2B"/>
    <w:rsid w:val="00612C22"/>
    <w:rsid w:val="00615346"/>
    <w:rsid w:val="00617FA0"/>
    <w:rsid w:val="00620D59"/>
    <w:rsid w:val="0062514F"/>
    <w:rsid w:val="006315E5"/>
    <w:rsid w:val="0063185F"/>
    <w:rsid w:val="00634651"/>
    <w:rsid w:val="00640329"/>
    <w:rsid w:val="0064736E"/>
    <w:rsid w:val="006476AC"/>
    <w:rsid w:val="0065127A"/>
    <w:rsid w:val="006512BE"/>
    <w:rsid w:val="00652DFB"/>
    <w:rsid w:val="00655D5F"/>
    <w:rsid w:val="0065786C"/>
    <w:rsid w:val="00657BF0"/>
    <w:rsid w:val="006620EB"/>
    <w:rsid w:val="006630BE"/>
    <w:rsid w:val="00664ACB"/>
    <w:rsid w:val="006678CA"/>
    <w:rsid w:val="00670DCD"/>
    <w:rsid w:val="006721B9"/>
    <w:rsid w:val="006753DA"/>
    <w:rsid w:val="0068747D"/>
    <w:rsid w:val="00691893"/>
    <w:rsid w:val="00692197"/>
    <w:rsid w:val="0069386F"/>
    <w:rsid w:val="00694C1F"/>
    <w:rsid w:val="0069563A"/>
    <w:rsid w:val="006965CF"/>
    <w:rsid w:val="006972D8"/>
    <w:rsid w:val="00697C26"/>
    <w:rsid w:val="006A09A0"/>
    <w:rsid w:val="006A18D5"/>
    <w:rsid w:val="006A3195"/>
    <w:rsid w:val="006A50E2"/>
    <w:rsid w:val="006A7703"/>
    <w:rsid w:val="006B11F9"/>
    <w:rsid w:val="006B2C20"/>
    <w:rsid w:val="006B6D59"/>
    <w:rsid w:val="006C4834"/>
    <w:rsid w:val="006C5313"/>
    <w:rsid w:val="006C7CF0"/>
    <w:rsid w:val="006D0E36"/>
    <w:rsid w:val="006D2FC2"/>
    <w:rsid w:val="006D3243"/>
    <w:rsid w:val="006D3A31"/>
    <w:rsid w:val="006D5BA0"/>
    <w:rsid w:val="006E3A9B"/>
    <w:rsid w:val="006E7459"/>
    <w:rsid w:val="006F023C"/>
    <w:rsid w:val="006F1CEC"/>
    <w:rsid w:val="006F3A67"/>
    <w:rsid w:val="006F5D2B"/>
    <w:rsid w:val="006F6424"/>
    <w:rsid w:val="006F7ED8"/>
    <w:rsid w:val="006F7F73"/>
    <w:rsid w:val="00706E56"/>
    <w:rsid w:val="007116E3"/>
    <w:rsid w:val="00713193"/>
    <w:rsid w:val="00713959"/>
    <w:rsid w:val="00720216"/>
    <w:rsid w:val="00720ADE"/>
    <w:rsid w:val="007254F7"/>
    <w:rsid w:val="0072610D"/>
    <w:rsid w:val="007304A4"/>
    <w:rsid w:val="007304EC"/>
    <w:rsid w:val="00733DF9"/>
    <w:rsid w:val="00736DD5"/>
    <w:rsid w:val="007402F8"/>
    <w:rsid w:val="00746E0E"/>
    <w:rsid w:val="00747D88"/>
    <w:rsid w:val="00752251"/>
    <w:rsid w:val="00752613"/>
    <w:rsid w:val="00752758"/>
    <w:rsid w:val="00753CE6"/>
    <w:rsid w:val="0075598E"/>
    <w:rsid w:val="007574AB"/>
    <w:rsid w:val="00761308"/>
    <w:rsid w:val="007623C1"/>
    <w:rsid w:val="00763354"/>
    <w:rsid w:val="00763555"/>
    <w:rsid w:val="00763672"/>
    <w:rsid w:val="007639D9"/>
    <w:rsid w:val="007647DF"/>
    <w:rsid w:val="007653F7"/>
    <w:rsid w:val="007671D0"/>
    <w:rsid w:val="007673B1"/>
    <w:rsid w:val="00772C5A"/>
    <w:rsid w:val="00776508"/>
    <w:rsid w:val="0078099A"/>
    <w:rsid w:val="007840E7"/>
    <w:rsid w:val="007859F5"/>
    <w:rsid w:val="00786F40"/>
    <w:rsid w:val="0079273E"/>
    <w:rsid w:val="00792F1C"/>
    <w:rsid w:val="007A08B1"/>
    <w:rsid w:val="007A1F2A"/>
    <w:rsid w:val="007A4E13"/>
    <w:rsid w:val="007A520B"/>
    <w:rsid w:val="007A5F59"/>
    <w:rsid w:val="007A639D"/>
    <w:rsid w:val="007A6694"/>
    <w:rsid w:val="007B1443"/>
    <w:rsid w:val="007B14CF"/>
    <w:rsid w:val="007B2F63"/>
    <w:rsid w:val="007B603B"/>
    <w:rsid w:val="007B7C51"/>
    <w:rsid w:val="007C23A3"/>
    <w:rsid w:val="007C35DA"/>
    <w:rsid w:val="007C607A"/>
    <w:rsid w:val="007C7474"/>
    <w:rsid w:val="007C7523"/>
    <w:rsid w:val="007D02C6"/>
    <w:rsid w:val="007D03B5"/>
    <w:rsid w:val="007D0788"/>
    <w:rsid w:val="007D6F15"/>
    <w:rsid w:val="007D724C"/>
    <w:rsid w:val="007D7AE7"/>
    <w:rsid w:val="007D7C6F"/>
    <w:rsid w:val="007E6DBC"/>
    <w:rsid w:val="007F0CA6"/>
    <w:rsid w:val="007F158A"/>
    <w:rsid w:val="007F698D"/>
    <w:rsid w:val="008004E1"/>
    <w:rsid w:val="00802700"/>
    <w:rsid w:val="008070C5"/>
    <w:rsid w:val="00807274"/>
    <w:rsid w:val="00807881"/>
    <w:rsid w:val="00811DF5"/>
    <w:rsid w:val="00812ED2"/>
    <w:rsid w:val="0081450C"/>
    <w:rsid w:val="00817034"/>
    <w:rsid w:val="008174B9"/>
    <w:rsid w:val="00817723"/>
    <w:rsid w:val="00820A67"/>
    <w:rsid w:val="00821661"/>
    <w:rsid w:val="00822DCF"/>
    <w:rsid w:val="00823077"/>
    <w:rsid w:val="008252B8"/>
    <w:rsid w:val="008265D4"/>
    <w:rsid w:val="00827425"/>
    <w:rsid w:val="00832A6E"/>
    <w:rsid w:val="00832C06"/>
    <w:rsid w:val="00832F08"/>
    <w:rsid w:val="00835221"/>
    <w:rsid w:val="008361F5"/>
    <w:rsid w:val="00841E09"/>
    <w:rsid w:val="008432BB"/>
    <w:rsid w:val="00851B2D"/>
    <w:rsid w:val="00854F34"/>
    <w:rsid w:val="008628D6"/>
    <w:rsid w:val="00865EB1"/>
    <w:rsid w:val="00866DC8"/>
    <w:rsid w:val="00867401"/>
    <w:rsid w:val="00867E3D"/>
    <w:rsid w:val="00870FEF"/>
    <w:rsid w:val="00872835"/>
    <w:rsid w:val="00882F5A"/>
    <w:rsid w:val="008844FE"/>
    <w:rsid w:val="0089044E"/>
    <w:rsid w:val="008912F8"/>
    <w:rsid w:val="00897259"/>
    <w:rsid w:val="008A0C5D"/>
    <w:rsid w:val="008A229F"/>
    <w:rsid w:val="008A370C"/>
    <w:rsid w:val="008A5106"/>
    <w:rsid w:val="008A674B"/>
    <w:rsid w:val="008B1695"/>
    <w:rsid w:val="008B1DCA"/>
    <w:rsid w:val="008B35A3"/>
    <w:rsid w:val="008B7C4E"/>
    <w:rsid w:val="008C077E"/>
    <w:rsid w:val="008C15BF"/>
    <w:rsid w:val="008C31CB"/>
    <w:rsid w:val="008C4949"/>
    <w:rsid w:val="008C4EAA"/>
    <w:rsid w:val="008D1FA2"/>
    <w:rsid w:val="008D2141"/>
    <w:rsid w:val="008D2332"/>
    <w:rsid w:val="008D4B2E"/>
    <w:rsid w:val="008D5C08"/>
    <w:rsid w:val="008D650D"/>
    <w:rsid w:val="008D7E9F"/>
    <w:rsid w:val="008E377F"/>
    <w:rsid w:val="008E6CD2"/>
    <w:rsid w:val="008F7519"/>
    <w:rsid w:val="00902F8B"/>
    <w:rsid w:val="009036C6"/>
    <w:rsid w:val="009068D2"/>
    <w:rsid w:val="00911422"/>
    <w:rsid w:val="00911729"/>
    <w:rsid w:val="00913FB6"/>
    <w:rsid w:val="0091601B"/>
    <w:rsid w:val="00921446"/>
    <w:rsid w:val="00921939"/>
    <w:rsid w:val="00921AA4"/>
    <w:rsid w:val="0092304B"/>
    <w:rsid w:val="009235E9"/>
    <w:rsid w:val="0092606E"/>
    <w:rsid w:val="00931D5A"/>
    <w:rsid w:val="00933047"/>
    <w:rsid w:val="00933E08"/>
    <w:rsid w:val="009379C6"/>
    <w:rsid w:val="00940CEE"/>
    <w:rsid w:val="00941A0E"/>
    <w:rsid w:val="009427E9"/>
    <w:rsid w:val="00944D79"/>
    <w:rsid w:val="0094613F"/>
    <w:rsid w:val="00946E34"/>
    <w:rsid w:val="00947B2A"/>
    <w:rsid w:val="0095161A"/>
    <w:rsid w:val="00954BE4"/>
    <w:rsid w:val="00960C0E"/>
    <w:rsid w:val="00963FFA"/>
    <w:rsid w:val="00965326"/>
    <w:rsid w:val="009670B3"/>
    <w:rsid w:val="00967236"/>
    <w:rsid w:val="00967DD3"/>
    <w:rsid w:val="00970940"/>
    <w:rsid w:val="00972208"/>
    <w:rsid w:val="00973B2E"/>
    <w:rsid w:val="009748CA"/>
    <w:rsid w:val="00974AB8"/>
    <w:rsid w:val="009774B9"/>
    <w:rsid w:val="00977764"/>
    <w:rsid w:val="00982C9A"/>
    <w:rsid w:val="00986913"/>
    <w:rsid w:val="00991956"/>
    <w:rsid w:val="00992BA9"/>
    <w:rsid w:val="009976C9"/>
    <w:rsid w:val="009A0756"/>
    <w:rsid w:val="009A2C2B"/>
    <w:rsid w:val="009A3779"/>
    <w:rsid w:val="009B285F"/>
    <w:rsid w:val="009B5271"/>
    <w:rsid w:val="009B5849"/>
    <w:rsid w:val="009C07A6"/>
    <w:rsid w:val="009C2AC3"/>
    <w:rsid w:val="009C30D5"/>
    <w:rsid w:val="009C3793"/>
    <w:rsid w:val="009C3AD4"/>
    <w:rsid w:val="009C3BBA"/>
    <w:rsid w:val="009C3BE0"/>
    <w:rsid w:val="009C44C0"/>
    <w:rsid w:val="009C4BCE"/>
    <w:rsid w:val="009D157E"/>
    <w:rsid w:val="009D322F"/>
    <w:rsid w:val="009D4BB1"/>
    <w:rsid w:val="009D501E"/>
    <w:rsid w:val="009D5693"/>
    <w:rsid w:val="009D62C2"/>
    <w:rsid w:val="009D6376"/>
    <w:rsid w:val="009E14EF"/>
    <w:rsid w:val="009E3036"/>
    <w:rsid w:val="009E530B"/>
    <w:rsid w:val="009E587A"/>
    <w:rsid w:val="009E5E68"/>
    <w:rsid w:val="009E6289"/>
    <w:rsid w:val="009E6CA1"/>
    <w:rsid w:val="009E7237"/>
    <w:rsid w:val="009F0C50"/>
    <w:rsid w:val="009F1E06"/>
    <w:rsid w:val="009F3F2B"/>
    <w:rsid w:val="009F417D"/>
    <w:rsid w:val="009F5843"/>
    <w:rsid w:val="009F6074"/>
    <w:rsid w:val="00A00858"/>
    <w:rsid w:val="00A022AB"/>
    <w:rsid w:val="00A04592"/>
    <w:rsid w:val="00A04FEF"/>
    <w:rsid w:val="00A10F43"/>
    <w:rsid w:val="00A110EF"/>
    <w:rsid w:val="00A11879"/>
    <w:rsid w:val="00A119C8"/>
    <w:rsid w:val="00A1209C"/>
    <w:rsid w:val="00A13E82"/>
    <w:rsid w:val="00A168B2"/>
    <w:rsid w:val="00A20294"/>
    <w:rsid w:val="00A26077"/>
    <w:rsid w:val="00A30531"/>
    <w:rsid w:val="00A31229"/>
    <w:rsid w:val="00A34266"/>
    <w:rsid w:val="00A3655C"/>
    <w:rsid w:val="00A401D4"/>
    <w:rsid w:val="00A40496"/>
    <w:rsid w:val="00A40562"/>
    <w:rsid w:val="00A40F66"/>
    <w:rsid w:val="00A420E4"/>
    <w:rsid w:val="00A4382B"/>
    <w:rsid w:val="00A438F6"/>
    <w:rsid w:val="00A450F7"/>
    <w:rsid w:val="00A46902"/>
    <w:rsid w:val="00A531B6"/>
    <w:rsid w:val="00A545CC"/>
    <w:rsid w:val="00A54F52"/>
    <w:rsid w:val="00A55337"/>
    <w:rsid w:val="00A56600"/>
    <w:rsid w:val="00A629BA"/>
    <w:rsid w:val="00A63699"/>
    <w:rsid w:val="00A6522D"/>
    <w:rsid w:val="00A65B1C"/>
    <w:rsid w:val="00A67BD7"/>
    <w:rsid w:val="00A718A8"/>
    <w:rsid w:val="00A73F15"/>
    <w:rsid w:val="00A758FF"/>
    <w:rsid w:val="00A76FD5"/>
    <w:rsid w:val="00A804C2"/>
    <w:rsid w:val="00A806CC"/>
    <w:rsid w:val="00A839A5"/>
    <w:rsid w:val="00A85391"/>
    <w:rsid w:val="00A869FE"/>
    <w:rsid w:val="00A87596"/>
    <w:rsid w:val="00A92157"/>
    <w:rsid w:val="00A936C2"/>
    <w:rsid w:val="00A97B8A"/>
    <w:rsid w:val="00AA1AC2"/>
    <w:rsid w:val="00AA1E16"/>
    <w:rsid w:val="00AA2657"/>
    <w:rsid w:val="00AA4FD8"/>
    <w:rsid w:val="00AA582D"/>
    <w:rsid w:val="00AA5F44"/>
    <w:rsid w:val="00AA641F"/>
    <w:rsid w:val="00AB4062"/>
    <w:rsid w:val="00AB4BE3"/>
    <w:rsid w:val="00AB75FE"/>
    <w:rsid w:val="00AB776C"/>
    <w:rsid w:val="00AB7BF3"/>
    <w:rsid w:val="00AC613E"/>
    <w:rsid w:val="00AC74D9"/>
    <w:rsid w:val="00AC7ADF"/>
    <w:rsid w:val="00AC7B2C"/>
    <w:rsid w:val="00AD0630"/>
    <w:rsid w:val="00AD364D"/>
    <w:rsid w:val="00AD7B44"/>
    <w:rsid w:val="00AE0948"/>
    <w:rsid w:val="00AE0A74"/>
    <w:rsid w:val="00AE3EEB"/>
    <w:rsid w:val="00AE49D5"/>
    <w:rsid w:val="00AF01C4"/>
    <w:rsid w:val="00AF1329"/>
    <w:rsid w:val="00AF4513"/>
    <w:rsid w:val="00AF488E"/>
    <w:rsid w:val="00AF4F3D"/>
    <w:rsid w:val="00AF5CE3"/>
    <w:rsid w:val="00B03B19"/>
    <w:rsid w:val="00B03E99"/>
    <w:rsid w:val="00B04F09"/>
    <w:rsid w:val="00B126AC"/>
    <w:rsid w:val="00B175B4"/>
    <w:rsid w:val="00B23641"/>
    <w:rsid w:val="00B2523C"/>
    <w:rsid w:val="00B25644"/>
    <w:rsid w:val="00B34F29"/>
    <w:rsid w:val="00B432DA"/>
    <w:rsid w:val="00B45619"/>
    <w:rsid w:val="00B516E0"/>
    <w:rsid w:val="00B52837"/>
    <w:rsid w:val="00B5364B"/>
    <w:rsid w:val="00B541C2"/>
    <w:rsid w:val="00B5493C"/>
    <w:rsid w:val="00B55B6F"/>
    <w:rsid w:val="00B602B8"/>
    <w:rsid w:val="00B725F8"/>
    <w:rsid w:val="00B759DB"/>
    <w:rsid w:val="00B77DFB"/>
    <w:rsid w:val="00B80413"/>
    <w:rsid w:val="00B81D19"/>
    <w:rsid w:val="00B845C8"/>
    <w:rsid w:val="00B84919"/>
    <w:rsid w:val="00B84A85"/>
    <w:rsid w:val="00B867D9"/>
    <w:rsid w:val="00B878E7"/>
    <w:rsid w:val="00B909FD"/>
    <w:rsid w:val="00B92D15"/>
    <w:rsid w:val="00B940E7"/>
    <w:rsid w:val="00B96AF9"/>
    <w:rsid w:val="00B96D1C"/>
    <w:rsid w:val="00B9762F"/>
    <w:rsid w:val="00BA2A1A"/>
    <w:rsid w:val="00BA49AB"/>
    <w:rsid w:val="00BA5754"/>
    <w:rsid w:val="00BA66B7"/>
    <w:rsid w:val="00BB14E3"/>
    <w:rsid w:val="00BB3D4A"/>
    <w:rsid w:val="00BB49BE"/>
    <w:rsid w:val="00BB6BB9"/>
    <w:rsid w:val="00BC068E"/>
    <w:rsid w:val="00BC44B7"/>
    <w:rsid w:val="00BC490C"/>
    <w:rsid w:val="00BC60DB"/>
    <w:rsid w:val="00BD12AB"/>
    <w:rsid w:val="00BD19DA"/>
    <w:rsid w:val="00BD293F"/>
    <w:rsid w:val="00BD4412"/>
    <w:rsid w:val="00BD551B"/>
    <w:rsid w:val="00BE1104"/>
    <w:rsid w:val="00BE22B7"/>
    <w:rsid w:val="00BE30A8"/>
    <w:rsid w:val="00BE66C3"/>
    <w:rsid w:val="00BE68E9"/>
    <w:rsid w:val="00BF0FEF"/>
    <w:rsid w:val="00BF15F1"/>
    <w:rsid w:val="00BF40E3"/>
    <w:rsid w:val="00BF4406"/>
    <w:rsid w:val="00BF4839"/>
    <w:rsid w:val="00BF6E8C"/>
    <w:rsid w:val="00BF72DE"/>
    <w:rsid w:val="00C0187C"/>
    <w:rsid w:val="00C0282C"/>
    <w:rsid w:val="00C11CC5"/>
    <w:rsid w:val="00C1243A"/>
    <w:rsid w:val="00C14811"/>
    <w:rsid w:val="00C14B8C"/>
    <w:rsid w:val="00C16FF5"/>
    <w:rsid w:val="00C20C32"/>
    <w:rsid w:val="00C21008"/>
    <w:rsid w:val="00C22937"/>
    <w:rsid w:val="00C246B1"/>
    <w:rsid w:val="00C252B6"/>
    <w:rsid w:val="00C2552B"/>
    <w:rsid w:val="00C26E3E"/>
    <w:rsid w:val="00C31465"/>
    <w:rsid w:val="00C32CD0"/>
    <w:rsid w:val="00C34BE0"/>
    <w:rsid w:val="00C36E3F"/>
    <w:rsid w:val="00C41894"/>
    <w:rsid w:val="00C41B76"/>
    <w:rsid w:val="00C42EE9"/>
    <w:rsid w:val="00C43CCF"/>
    <w:rsid w:val="00C43D9E"/>
    <w:rsid w:val="00C4532C"/>
    <w:rsid w:val="00C4721B"/>
    <w:rsid w:val="00C505AD"/>
    <w:rsid w:val="00C523D8"/>
    <w:rsid w:val="00C54336"/>
    <w:rsid w:val="00C54C80"/>
    <w:rsid w:val="00C5546D"/>
    <w:rsid w:val="00C55C6D"/>
    <w:rsid w:val="00C56000"/>
    <w:rsid w:val="00C60004"/>
    <w:rsid w:val="00C60443"/>
    <w:rsid w:val="00C62DC1"/>
    <w:rsid w:val="00C66DB9"/>
    <w:rsid w:val="00C72894"/>
    <w:rsid w:val="00C73F12"/>
    <w:rsid w:val="00C74748"/>
    <w:rsid w:val="00C8123E"/>
    <w:rsid w:val="00C83987"/>
    <w:rsid w:val="00C86301"/>
    <w:rsid w:val="00C90603"/>
    <w:rsid w:val="00C91B75"/>
    <w:rsid w:val="00C91CEA"/>
    <w:rsid w:val="00C91F42"/>
    <w:rsid w:val="00C93CA4"/>
    <w:rsid w:val="00C9470A"/>
    <w:rsid w:val="00C9502A"/>
    <w:rsid w:val="00C9592E"/>
    <w:rsid w:val="00C95BFB"/>
    <w:rsid w:val="00C9621A"/>
    <w:rsid w:val="00C97881"/>
    <w:rsid w:val="00CA7BA5"/>
    <w:rsid w:val="00CB2539"/>
    <w:rsid w:val="00CB4418"/>
    <w:rsid w:val="00CB6461"/>
    <w:rsid w:val="00CC26AA"/>
    <w:rsid w:val="00CC4CEF"/>
    <w:rsid w:val="00CC61F1"/>
    <w:rsid w:val="00CC7F10"/>
    <w:rsid w:val="00CD2AA1"/>
    <w:rsid w:val="00CD38EE"/>
    <w:rsid w:val="00CD49D7"/>
    <w:rsid w:val="00CD5F52"/>
    <w:rsid w:val="00CE218D"/>
    <w:rsid w:val="00CE5D38"/>
    <w:rsid w:val="00CE7270"/>
    <w:rsid w:val="00CF023D"/>
    <w:rsid w:val="00CF3E9B"/>
    <w:rsid w:val="00CF3F39"/>
    <w:rsid w:val="00CF4488"/>
    <w:rsid w:val="00CF5716"/>
    <w:rsid w:val="00CF5FD2"/>
    <w:rsid w:val="00CF661D"/>
    <w:rsid w:val="00CF7261"/>
    <w:rsid w:val="00D00940"/>
    <w:rsid w:val="00D00FF5"/>
    <w:rsid w:val="00D0476A"/>
    <w:rsid w:val="00D04E4E"/>
    <w:rsid w:val="00D07854"/>
    <w:rsid w:val="00D13B17"/>
    <w:rsid w:val="00D14682"/>
    <w:rsid w:val="00D1509A"/>
    <w:rsid w:val="00D159C1"/>
    <w:rsid w:val="00D214EA"/>
    <w:rsid w:val="00D318E1"/>
    <w:rsid w:val="00D336E4"/>
    <w:rsid w:val="00D34A64"/>
    <w:rsid w:val="00D42B1F"/>
    <w:rsid w:val="00D43C17"/>
    <w:rsid w:val="00D46EED"/>
    <w:rsid w:val="00D53EA9"/>
    <w:rsid w:val="00D638F5"/>
    <w:rsid w:val="00D64CE3"/>
    <w:rsid w:val="00D64E89"/>
    <w:rsid w:val="00D70DDB"/>
    <w:rsid w:val="00D742E1"/>
    <w:rsid w:val="00D750B7"/>
    <w:rsid w:val="00D8107D"/>
    <w:rsid w:val="00D82D2D"/>
    <w:rsid w:val="00D8302D"/>
    <w:rsid w:val="00D86AD3"/>
    <w:rsid w:val="00D926A4"/>
    <w:rsid w:val="00D950E0"/>
    <w:rsid w:val="00D96BC7"/>
    <w:rsid w:val="00DA1A9A"/>
    <w:rsid w:val="00DA360B"/>
    <w:rsid w:val="00DA3A24"/>
    <w:rsid w:val="00DA6602"/>
    <w:rsid w:val="00DA68DF"/>
    <w:rsid w:val="00DB0453"/>
    <w:rsid w:val="00DB2C85"/>
    <w:rsid w:val="00DC2998"/>
    <w:rsid w:val="00DC5913"/>
    <w:rsid w:val="00DC6A34"/>
    <w:rsid w:val="00DD2EE3"/>
    <w:rsid w:val="00DD6AA6"/>
    <w:rsid w:val="00DE33D2"/>
    <w:rsid w:val="00DE5087"/>
    <w:rsid w:val="00DE57FA"/>
    <w:rsid w:val="00DE7309"/>
    <w:rsid w:val="00DE783B"/>
    <w:rsid w:val="00DE7979"/>
    <w:rsid w:val="00DF216A"/>
    <w:rsid w:val="00DF3C57"/>
    <w:rsid w:val="00DF4844"/>
    <w:rsid w:val="00DF5D1A"/>
    <w:rsid w:val="00DF6A17"/>
    <w:rsid w:val="00DF6D19"/>
    <w:rsid w:val="00DF6ECE"/>
    <w:rsid w:val="00E01CB1"/>
    <w:rsid w:val="00E0414B"/>
    <w:rsid w:val="00E062FB"/>
    <w:rsid w:val="00E132A0"/>
    <w:rsid w:val="00E1371A"/>
    <w:rsid w:val="00E16CD4"/>
    <w:rsid w:val="00E172AC"/>
    <w:rsid w:val="00E23624"/>
    <w:rsid w:val="00E32558"/>
    <w:rsid w:val="00E33AE9"/>
    <w:rsid w:val="00E34D7F"/>
    <w:rsid w:val="00E4049F"/>
    <w:rsid w:val="00E41BD6"/>
    <w:rsid w:val="00E41DEC"/>
    <w:rsid w:val="00E4223B"/>
    <w:rsid w:val="00E4315D"/>
    <w:rsid w:val="00E4445A"/>
    <w:rsid w:val="00E452BF"/>
    <w:rsid w:val="00E45B4A"/>
    <w:rsid w:val="00E46094"/>
    <w:rsid w:val="00E50086"/>
    <w:rsid w:val="00E50236"/>
    <w:rsid w:val="00E50EA9"/>
    <w:rsid w:val="00E571EB"/>
    <w:rsid w:val="00E578FA"/>
    <w:rsid w:val="00E60BFC"/>
    <w:rsid w:val="00E62466"/>
    <w:rsid w:val="00E62872"/>
    <w:rsid w:val="00E6551D"/>
    <w:rsid w:val="00E6680C"/>
    <w:rsid w:val="00E6755D"/>
    <w:rsid w:val="00E721DC"/>
    <w:rsid w:val="00E72F8E"/>
    <w:rsid w:val="00E77D25"/>
    <w:rsid w:val="00E80B1A"/>
    <w:rsid w:val="00E8204D"/>
    <w:rsid w:val="00E83D97"/>
    <w:rsid w:val="00E863CB"/>
    <w:rsid w:val="00E86FD7"/>
    <w:rsid w:val="00E879AC"/>
    <w:rsid w:val="00E90A41"/>
    <w:rsid w:val="00E90A9E"/>
    <w:rsid w:val="00E91796"/>
    <w:rsid w:val="00EA067C"/>
    <w:rsid w:val="00EA0849"/>
    <w:rsid w:val="00EA1B6F"/>
    <w:rsid w:val="00EA21D1"/>
    <w:rsid w:val="00EA2630"/>
    <w:rsid w:val="00EA47F9"/>
    <w:rsid w:val="00EA4D84"/>
    <w:rsid w:val="00EB0503"/>
    <w:rsid w:val="00EB0D00"/>
    <w:rsid w:val="00EB34CD"/>
    <w:rsid w:val="00EB6185"/>
    <w:rsid w:val="00EC0BD6"/>
    <w:rsid w:val="00EC0CA4"/>
    <w:rsid w:val="00EC297E"/>
    <w:rsid w:val="00EC3706"/>
    <w:rsid w:val="00EC41A6"/>
    <w:rsid w:val="00EC48F0"/>
    <w:rsid w:val="00EC4DF7"/>
    <w:rsid w:val="00EC71CD"/>
    <w:rsid w:val="00ED15B6"/>
    <w:rsid w:val="00ED19AA"/>
    <w:rsid w:val="00ED2D4D"/>
    <w:rsid w:val="00ED4756"/>
    <w:rsid w:val="00EE050D"/>
    <w:rsid w:val="00EE1561"/>
    <w:rsid w:val="00EE57E7"/>
    <w:rsid w:val="00EE6313"/>
    <w:rsid w:val="00EF0E17"/>
    <w:rsid w:val="00EF30C5"/>
    <w:rsid w:val="00EF72D8"/>
    <w:rsid w:val="00EF7C00"/>
    <w:rsid w:val="00F010EB"/>
    <w:rsid w:val="00F0339D"/>
    <w:rsid w:val="00F0632A"/>
    <w:rsid w:val="00F07638"/>
    <w:rsid w:val="00F109DC"/>
    <w:rsid w:val="00F11EFA"/>
    <w:rsid w:val="00F12F0A"/>
    <w:rsid w:val="00F15526"/>
    <w:rsid w:val="00F161CC"/>
    <w:rsid w:val="00F20D53"/>
    <w:rsid w:val="00F22033"/>
    <w:rsid w:val="00F235D3"/>
    <w:rsid w:val="00F25EF0"/>
    <w:rsid w:val="00F30754"/>
    <w:rsid w:val="00F32D39"/>
    <w:rsid w:val="00F40184"/>
    <w:rsid w:val="00F42F0F"/>
    <w:rsid w:val="00F45CA3"/>
    <w:rsid w:val="00F51C4F"/>
    <w:rsid w:val="00F52878"/>
    <w:rsid w:val="00F551EA"/>
    <w:rsid w:val="00F55ABA"/>
    <w:rsid w:val="00F57682"/>
    <w:rsid w:val="00F607AC"/>
    <w:rsid w:val="00F61C66"/>
    <w:rsid w:val="00F62154"/>
    <w:rsid w:val="00F661CE"/>
    <w:rsid w:val="00F7121F"/>
    <w:rsid w:val="00F732C7"/>
    <w:rsid w:val="00F73EFF"/>
    <w:rsid w:val="00F74BB0"/>
    <w:rsid w:val="00F77FBB"/>
    <w:rsid w:val="00F83530"/>
    <w:rsid w:val="00F8646A"/>
    <w:rsid w:val="00F879AD"/>
    <w:rsid w:val="00F934F3"/>
    <w:rsid w:val="00F979C7"/>
    <w:rsid w:val="00FA0436"/>
    <w:rsid w:val="00FA1761"/>
    <w:rsid w:val="00FA2E97"/>
    <w:rsid w:val="00FA7FFE"/>
    <w:rsid w:val="00FB055D"/>
    <w:rsid w:val="00FB78C2"/>
    <w:rsid w:val="00FC0364"/>
    <w:rsid w:val="00FC1C97"/>
    <w:rsid w:val="00FC2AC2"/>
    <w:rsid w:val="00FC2C66"/>
    <w:rsid w:val="00FC3824"/>
    <w:rsid w:val="00FC670D"/>
    <w:rsid w:val="00FD1AE5"/>
    <w:rsid w:val="00FD4DBD"/>
    <w:rsid w:val="00FD5779"/>
    <w:rsid w:val="00FD6393"/>
    <w:rsid w:val="00FD7590"/>
    <w:rsid w:val="00FE2255"/>
    <w:rsid w:val="00FE4215"/>
    <w:rsid w:val="00FE529A"/>
    <w:rsid w:val="00FF21D2"/>
    <w:rsid w:val="00FF2385"/>
    <w:rsid w:val="00FF3956"/>
    <w:rsid w:val="00FF5687"/>
    <w:rsid w:val="00FF6785"/>
    <w:rsid w:val="00FF6DEF"/>
    <w:rsid w:val="00FF72E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FD57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57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F31"/>
    <w:rPr>
      <w:color w:val="0000FF"/>
      <w:u w:val="single"/>
    </w:rPr>
  </w:style>
  <w:style w:type="character" w:customStyle="1" w:styleId="10">
    <w:name w:val="Заголовок 1 Знак"/>
    <w:link w:val="1"/>
    <w:locked/>
    <w:rsid w:val="00193F31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0">
    <w:name w:val="Заголовок 2 Знак"/>
    <w:link w:val="2"/>
    <w:locked/>
    <w:rsid w:val="00193F31"/>
    <w:rPr>
      <w:b/>
      <w:bCs/>
      <w:color w:val="000000"/>
      <w:spacing w:val="-6"/>
      <w:sz w:val="28"/>
      <w:szCs w:val="28"/>
      <w:lang w:val="en-US" w:eastAsia="ru-RU" w:bidi="ar-SA"/>
    </w:rPr>
  </w:style>
  <w:style w:type="paragraph" w:styleId="a4">
    <w:name w:val="Body Text Indent"/>
    <w:basedOn w:val="a"/>
    <w:link w:val="a5"/>
    <w:rsid w:val="00193F31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Heading1Char">
    <w:name w:val="Heading 1 Char"/>
    <w:locked/>
    <w:rsid w:val="00B96D1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semiHidden/>
    <w:rsid w:val="00B96D1C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locked/>
    <w:rsid w:val="00B96D1C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B96D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B96D1C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B96D1C"/>
    <w:rPr>
      <w:rFonts w:eastAsia="Calibri"/>
      <w:lang w:val="ru-RU" w:eastAsia="ru-RU" w:bidi="ar-SA"/>
    </w:rPr>
  </w:style>
  <w:style w:type="character" w:styleId="aa">
    <w:name w:val="footnote reference"/>
    <w:semiHidden/>
    <w:rsid w:val="00B96D1C"/>
    <w:rPr>
      <w:rFonts w:cs="Times New Roman"/>
      <w:vertAlign w:val="superscript"/>
    </w:rPr>
  </w:style>
  <w:style w:type="paragraph" w:customStyle="1" w:styleId="ConsPlusCell">
    <w:name w:val="ConsPlusCell"/>
    <w:rsid w:val="00B96D1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ab">
    <w:name w:val="Нормальный (таблица)"/>
    <w:basedOn w:val="a"/>
    <w:next w:val="a"/>
    <w:rsid w:val="00B96D1C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c">
    <w:name w:val="Прижатый влево"/>
    <w:basedOn w:val="a"/>
    <w:next w:val="a"/>
    <w:rsid w:val="00B96D1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B96D1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header"/>
    <w:basedOn w:val="a"/>
    <w:link w:val="ae"/>
    <w:rsid w:val="00B96D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locked/>
    <w:rsid w:val="00B96D1C"/>
    <w:rPr>
      <w:rFonts w:ascii="Calibri" w:hAnsi="Calibri" w:cs="Calibri"/>
      <w:sz w:val="22"/>
      <w:szCs w:val="22"/>
      <w:lang w:val="ru-RU" w:eastAsia="en-US" w:bidi="ar-SA"/>
    </w:rPr>
  </w:style>
  <w:style w:type="paragraph" w:styleId="af">
    <w:name w:val="footer"/>
    <w:basedOn w:val="a"/>
    <w:link w:val="af0"/>
    <w:rsid w:val="00B96D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locked/>
    <w:rsid w:val="00B96D1C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B96D1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1">
    <w:name w:val="Знак"/>
    <w:basedOn w:val="a"/>
    <w:rsid w:val="00B96D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rsid w:val="00B96D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B96D1C"/>
    <w:rPr>
      <w:rFonts w:ascii="Times New Roman" w:hAnsi="Times New Roman" w:cs="Times New Roman"/>
      <w:sz w:val="26"/>
      <w:szCs w:val="26"/>
    </w:rPr>
  </w:style>
  <w:style w:type="character" w:customStyle="1" w:styleId="Heading1Char1">
    <w:name w:val="Heading 1 Char1"/>
    <w:locked/>
    <w:rsid w:val="00B96D1C"/>
    <w:rPr>
      <w:rFonts w:cs="Times New Roman"/>
      <w:sz w:val="28"/>
      <w:szCs w:val="28"/>
      <w:lang w:val="ru-RU" w:eastAsia="ru-RU"/>
    </w:rPr>
  </w:style>
  <w:style w:type="paragraph" w:customStyle="1" w:styleId="12">
    <w:name w:val="Знак1"/>
    <w:basedOn w:val="a"/>
    <w:rsid w:val="00B96D1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page number"/>
    <w:rsid w:val="00B96D1C"/>
    <w:rPr>
      <w:rFonts w:cs="Times New Roman"/>
    </w:rPr>
  </w:style>
  <w:style w:type="paragraph" w:styleId="af4">
    <w:name w:val="Body Text"/>
    <w:basedOn w:val="a"/>
    <w:link w:val="13"/>
    <w:rsid w:val="00B96D1C"/>
    <w:pPr>
      <w:spacing w:after="120"/>
    </w:pPr>
  </w:style>
  <w:style w:type="paragraph" w:styleId="af5">
    <w:name w:val="Document Map"/>
    <w:basedOn w:val="a"/>
    <w:semiHidden/>
    <w:rsid w:val="00F401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57592E"/>
    <w:pPr>
      <w:spacing w:after="120"/>
      <w:ind w:left="283"/>
    </w:pPr>
    <w:rPr>
      <w:sz w:val="16"/>
      <w:szCs w:val="16"/>
    </w:rPr>
  </w:style>
  <w:style w:type="paragraph" w:styleId="af6">
    <w:name w:val="Title"/>
    <w:basedOn w:val="a"/>
    <w:link w:val="af7"/>
    <w:qFormat/>
    <w:rsid w:val="00EC71CD"/>
    <w:pPr>
      <w:jc w:val="center"/>
    </w:pPr>
    <w:rPr>
      <w:b/>
      <w:bCs/>
      <w:sz w:val="28"/>
    </w:rPr>
  </w:style>
  <w:style w:type="paragraph" w:customStyle="1" w:styleId="af8">
    <w:basedOn w:val="a"/>
    <w:rsid w:val="00EC71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EC71CD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hAnsi="Franklin Gothic Book" w:cs="Franklin Gothic Book"/>
    </w:rPr>
  </w:style>
  <w:style w:type="character" w:customStyle="1" w:styleId="af9">
    <w:name w:val="Гипертекстовая ссылка"/>
    <w:rsid w:val="00DE7979"/>
    <w:rPr>
      <w:color w:val="106BBE"/>
    </w:rPr>
  </w:style>
  <w:style w:type="paragraph" w:customStyle="1" w:styleId="14">
    <w:name w:val="Без интервала1"/>
    <w:rsid w:val="00283F6C"/>
    <w:pPr>
      <w:suppressAutoHyphens/>
    </w:pPr>
    <w:rPr>
      <w:kern w:val="1"/>
      <w:sz w:val="28"/>
      <w:szCs w:val="28"/>
      <w:lang w:eastAsia="ar-SA"/>
    </w:rPr>
  </w:style>
  <w:style w:type="paragraph" w:styleId="afa">
    <w:name w:val="Normal (Web)"/>
    <w:basedOn w:val="a"/>
    <w:link w:val="afb"/>
    <w:rsid w:val="00E6755D"/>
    <w:pPr>
      <w:spacing w:before="100" w:beforeAutospacing="1" w:after="100" w:afterAutospacing="1"/>
    </w:pPr>
    <w:rPr>
      <w:szCs w:val="20"/>
    </w:rPr>
  </w:style>
  <w:style w:type="character" w:customStyle="1" w:styleId="afb">
    <w:name w:val="Обычный (веб) Знак"/>
    <w:link w:val="afa"/>
    <w:locked/>
    <w:rsid w:val="00E6755D"/>
    <w:rPr>
      <w:sz w:val="24"/>
      <w:lang w:val="ru-RU" w:eastAsia="ru-RU" w:bidi="ar-SA"/>
    </w:rPr>
  </w:style>
  <w:style w:type="character" w:customStyle="1" w:styleId="HeaderChar">
    <w:name w:val="Header Char"/>
    <w:locked/>
    <w:rsid w:val="00AF01C4"/>
    <w:rPr>
      <w:rFonts w:ascii="Times New Roman" w:hAnsi="Times New Roman" w:cs="Times New Roman"/>
      <w:sz w:val="24"/>
      <w:lang w:eastAsia="ru-RU"/>
    </w:rPr>
  </w:style>
  <w:style w:type="character" w:customStyle="1" w:styleId="afc">
    <w:name w:val="Цветовое выделение"/>
    <w:rsid w:val="00C26E3E"/>
    <w:rPr>
      <w:b/>
      <w:color w:val="26282F"/>
    </w:rPr>
  </w:style>
  <w:style w:type="paragraph" w:customStyle="1" w:styleId="afd">
    <w:name w:val="Таблицы (моноширинный)"/>
    <w:basedOn w:val="a"/>
    <w:next w:val="a"/>
    <w:rsid w:val="00C26E3E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rsid w:val="00FD57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D5779"/>
    <w:rPr>
      <w:sz w:val="24"/>
      <w:szCs w:val="24"/>
    </w:rPr>
  </w:style>
  <w:style w:type="character" w:customStyle="1" w:styleId="40">
    <w:name w:val="Заголовок 4 Знак"/>
    <w:link w:val="4"/>
    <w:rsid w:val="00FD577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FD5779"/>
    <w:rPr>
      <w:b/>
      <w:bCs/>
      <w:sz w:val="22"/>
      <w:szCs w:val="22"/>
    </w:rPr>
  </w:style>
  <w:style w:type="character" w:customStyle="1" w:styleId="afe">
    <w:name w:val="Основной текст Знак"/>
    <w:rsid w:val="00FD5779"/>
    <w:rPr>
      <w:color w:val="000000"/>
      <w:spacing w:val="-7"/>
      <w:sz w:val="28"/>
      <w:szCs w:val="33"/>
      <w:lang w:val="en-US" w:eastAsia="ru-RU" w:bidi="ar-SA"/>
    </w:rPr>
  </w:style>
  <w:style w:type="paragraph" w:customStyle="1" w:styleId="23">
    <w:name w:val="заголовок 2"/>
    <w:basedOn w:val="a"/>
    <w:next w:val="a"/>
    <w:rsid w:val="00FD5779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4">
    <w:name w:val="Body Text 2"/>
    <w:basedOn w:val="a"/>
    <w:link w:val="25"/>
    <w:rsid w:val="00FD5779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character" w:customStyle="1" w:styleId="25">
    <w:name w:val="Основной текст 2 Знак"/>
    <w:link w:val="24"/>
    <w:rsid w:val="00FD5779"/>
    <w:rPr>
      <w:sz w:val="28"/>
      <w:szCs w:val="28"/>
      <w:lang w:val="en-US"/>
    </w:rPr>
  </w:style>
  <w:style w:type="character" w:customStyle="1" w:styleId="st32">
    <w:name w:val="st32"/>
    <w:rsid w:val="00FD5779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FD5779"/>
    <w:pPr>
      <w:ind w:left="566" w:hanging="283"/>
    </w:pPr>
  </w:style>
  <w:style w:type="paragraph" w:styleId="aff">
    <w:name w:val="Body Text First Indent"/>
    <w:basedOn w:val="af4"/>
    <w:link w:val="aff0"/>
    <w:rsid w:val="00FD5779"/>
    <w:pPr>
      <w:ind w:firstLine="210"/>
    </w:pPr>
  </w:style>
  <w:style w:type="character" w:customStyle="1" w:styleId="13">
    <w:name w:val="Основной текст Знак1"/>
    <w:link w:val="af4"/>
    <w:rsid w:val="00FD5779"/>
    <w:rPr>
      <w:sz w:val="24"/>
      <w:szCs w:val="24"/>
    </w:rPr>
  </w:style>
  <w:style w:type="character" w:customStyle="1" w:styleId="aff0">
    <w:name w:val="Красная строка Знак"/>
    <w:basedOn w:val="13"/>
    <w:link w:val="aff"/>
    <w:rsid w:val="00FD5779"/>
    <w:rPr>
      <w:sz w:val="24"/>
      <w:szCs w:val="24"/>
    </w:rPr>
  </w:style>
  <w:style w:type="paragraph" w:customStyle="1" w:styleId="ConsPlusTitle">
    <w:name w:val="ConsPlusTitle"/>
    <w:rsid w:val="00FD5779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f1">
    <w:name w:val="Знак Знак Знак Знак"/>
    <w:basedOn w:val="a"/>
    <w:rsid w:val="00FD57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FD57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Название Знак"/>
    <w:link w:val="af6"/>
    <w:rsid w:val="00FD5779"/>
    <w:rPr>
      <w:b/>
      <w:bCs/>
      <w:sz w:val="28"/>
      <w:szCs w:val="24"/>
    </w:rPr>
  </w:style>
  <w:style w:type="paragraph" w:customStyle="1" w:styleId="western">
    <w:name w:val="western"/>
    <w:basedOn w:val="a"/>
    <w:rsid w:val="00FD5779"/>
    <w:pPr>
      <w:spacing w:before="100" w:beforeAutospacing="1" w:after="119"/>
    </w:pPr>
  </w:style>
  <w:style w:type="character" w:styleId="aff2">
    <w:name w:val="Strong"/>
    <w:qFormat/>
    <w:rsid w:val="00FD5779"/>
    <w:rPr>
      <w:b/>
      <w:bCs/>
    </w:rPr>
  </w:style>
  <w:style w:type="paragraph" w:customStyle="1" w:styleId="Bullet-1">
    <w:name w:val="Bullet-1"/>
    <w:basedOn w:val="a"/>
    <w:rsid w:val="00FD5779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FD5779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6">
    <w:name w:val="марк список 1"/>
    <w:basedOn w:val="a"/>
    <w:rsid w:val="00FD57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7">
    <w:name w:val="нум список 1"/>
    <w:basedOn w:val="16"/>
    <w:rsid w:val="00FD5779"/>
    <w:pPr>
      <w:suppressAutoHyphens/>
    </w:pPr>
    <w:rPr>
      <w:kern w:val="1"/>
    </w:rPr>
  </w:style>
  <w:style w:type="paragraph" w:customStyle="1" w:styleId="aff3">
    <w:name w:val="основной текст документа"/>
    <w:basedOn w:val="a"/>
    <w:rsid w:val="00FD577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f4">
    <w:name w:val="Содержимое таблицы"/>
    <w:basedOn w:val="a"/>
    <w:rsid w:val="00FD577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FD577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FD577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FD577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FD577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FD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D5779"/>
    <w:rPr>
      <w:rFonts w:ascii="Courier New" w:hAnsi="Courier New" w:cs="Courier New"/>
      <w:lang w:eastAsia="ar-SA"/>
    </w:rPr>
  </w:style>
  <w:style w:type="paragraph" w:styleId="aff5">
    <w:name w:val="No Spacing"/>
    <w:qFormat/>
    <w:rsid w:val="00FD5779"/>
    <w:pPr>
      <w:widowControl w:val="0"/>
      <w:autoSpaceDE w:val="0"/>
      <w:autoSpaceDN w:val="0"/>
      <w:adjustRightInd w:val="0"/>
    </w:pPr>
  </w:style>
  <w:style w:type="paragraph" w:customStyle="1" w:styleId="18">
    <w:name w:val="Текст1"/>
    <w:basedOn w:val="a"/>
    <w:rsid w:val="00FD5779"/>
    <w:rPr>
      <w:rFonts w:ascii="Courier New" w:hAnsi="Courier New"/>
      <w:sz w:val="20"/>
      <w:szCs w:val="20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rsid w:val="00FD577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FD57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D5779"/>
    <w:rPr>
      <w:sz w:val="16"/>
      <w:szCs w:val="16"/>
    </w:rPr>
  </w:style>
  <w:style w:type="paragraph" w:customStyle="1" w:styleId="aff6">
    <w:name w:val="Стиль"/>
    <w:rsid w:val="00FD57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D5779"/>
  </w:style>
  <w:style w:type="paragraph" w:customStyle="1" w:styleId="style50">
    <w:name w:val="style50"/>
    <w:basedOn w:val="a"/>
    <w:rsid w:val="00FD5779"/>
    <w:pPr>
      <w:spacing w:before="100" w:beforeAutospacing="1" w:after="100" w:afterAutospacing="1"/>
    </w:pPr>
    <w:rPr>
      <w:sz w:val="21"/>
      <w:szCs w:val="21"/>
    </w:rPr>
  </w:style>
  <w:style w:type="paragraph" w:customStyle="1" w:styleId="style48">
    <w:name w:val="style48"/>
    <w:basedOn w:val="a"/>
    <w:rsid w:val="00FD5779"/>
    <w:pPr>
      <w:spacing w:before="100" w:beforeAutospacing="1" w:after="100" w:afterAutospacing="1"/>
    </w:pPr>
  </w:style>
  <w:style w:type="paragraph" w:customStyle="1" w:styleId="ConsNormal">
    <w:name w:val="ConsNormal"/>
    <w:rsid w:val="00FD577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5">
    <w:name w:val="Основной текст с отступом Знак"/>
    <w:link w:val="a4"/>
    <w:locked/>
    <w:rsid w:val="006C5313"/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193F3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FD57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57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F31"/>
    <w:rPr>
      <w:color w:val="0000FF"/>
      <w:u w:val="single"/>
    </w:rPr>
  </w:style>
  <w:style w:type="character" w:customStyle="1" w:styleId="10">
    <w:name w:val="Заголовок 1 Знак"/>
    <w:link w:val="1"/>
    <w:locked/>
    <w:rsid w:val="00193F31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0">
    <w:name w:val="Заголовок 2 Знак"/>
    <w:link w:val="2"/>
    <w:locked/>
    <w:rsid w:val="00193F31"/>
    <w:rPr>
      <w:b/>
      <w:bCs/>
      <w:color w:val="000000"/>
      <w:spacing w:val="-6"/>
      <w:sz w:val="28"/>
      <w:szCs w:val="28"/>
      <w:lang w:val="en-US" w:eastAsia="ru-RU" w:bidi="ar-SA"/>
    </w:rPr>
  </w:style>
  <w:style w:type="paragraph" w:styleId="a4">
    <w:name w:val="Body Text Indent"/>
    <w:basedOn w:val="a"/>
    <w:link w:val="a5"/>
    <w:rsid w:val="00193F31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Heading1Char">
    <w:name w:val="Heading 1 Char"/>
    <w:locked/>
    <w:rsid w:val="00B96D1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semiHidden/>
    <w:rsid w:val="00B96D1C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locked/>
    <w:rsid w:val="00B96D1C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B96D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B96D1C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B96D1C"/>
    <w:rPr>
      <w:rFonts w:eastAsia="Calibri"/>
      <w:lang w:val="ru-RU" w:eastAsia="ru-RU" w:bidi="ar-SA"/>
    </w:rPr>
  </w:style>
  <w:style w:type="character" w:styleId="aa">
    <w:name w:val="footnote reference"/>
    <w:semiHidden/>
    <w:rsid w:val="00B96D1C"/>
    <w:rPr>
      <w:rFonts w:cs="Times New Roman"/>
      <w:vertAlign w:val="superscript"/>
    </w:rPr>
  </w:style>
  <w:style w:type="paragraph" w:customStyle="1" w:styleId="ConsPlusCell">
    <w:name w:val="ConsPlusCell"/>
    <w:rsid w:val="00B96D1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ab">
    <w:name w:val="Нормальный (таблица)"/>
    <w:basedOn w:val="a"/>
    <w:next w:val="a"/>
    <w:rsid w:val="00B96D1C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c">
    <w:name w:val="Прижатый влево"/>
    <w:basedOn w:val="a"/>
    <w:next w:val="a"/>
    <w:rsid w:val="00B96D1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B96D1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header"/>
    <w:basedOn w:val="a"/>
    <w:link w:val="ae"/>
    <w:rsid w:val="00B96D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locked/>
    <w:rsid w:val="00B96D1C"/>
    <w:rPr>
      <w:rFonts w:ascii="Calibri" w:hAnsi="Calibri" w:cs="Calibri"/>
      <w:sz w:val="22"/>
      <w:szCs w:val="22"/>
      <w:lang w:val="ru-RU" w:eastAsia="en-US" w:bidi="ar-SA"/>
    </w:rPr>
  </w:style>
  <w:style w:type="paragraph" w:styleId="af">
    <w:name w:val="footer"/>
    <w:basedOn w:val="a"/>
    <w:link w:val="af0"/>
    <w:rsid w:val="00B96D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locked/>
    <w:rsid w:val="00B96D1C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B96D1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1">
    <w:name w:val="Знак"/>
    <w:basedOn w:val="a"/>
    <w:rsid w:val="00B96D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rsid w:val="00B96D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B96D1C"/>
    <w:rPr>
      <w:rFonts w:ascii="Times New Roman" w:hAnsi="Times New Roman" w:cs="Times New Roman"/>
      <w:sz w:val="26"/>
      <w:szCs w:val="26"/>
    </w:rPr>
  </w:style>
  <w:style w:type="character" w:customStyle="1" w:styleId="Heading1Char1">
    <w:name w:val="Heading 1 Char1"/>
    <w:locked/>
    <w:rsid w:val="00B96D1C"/>
    <w:rPr>
      <w:rFonts w:cs="Times New Roman"/>
      <w:sz w:val="28"/>
      <w:szCs w:val="28"/>
      <w:lang w:val="ru-RU" w:eastAsia="ru-RU"/>
    </w:rPr>
  </w:style>
  <w:style w:type="paragraph" w:customStyle="1" w:styleId="12">
    <w:name w:val="Знак1"/>
    <w:basedOn w:val="a"/>
    <w:rsid w:val="00B96D1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page number"/>
    <w:rsid w:val="00B96D1C"/>
    <w:rPr>
      <w:rFonts w:cs="Times New Roman"/>
    </w:rPr>
  </w:style>
  <w:style w:type="paragraph" w:styleId="af4">
    <w:name w:val="Body Text"/>
    <w:basedOn w:val="a"/>
    <w:link w:val="13"/>
    <w:rsid w:val="00B96D1C"/>
    <w:pPr>
      <w:spacing w:after="120"/>
    </w:pPr>
  </w:style>
  <w:style w:type="paragraph" w:styleId="af5">
    <w:name w:val="Document Map"/>
    <w:basedOn w:val="a"/>
    <w:semiHidden/>
    <w:rsid w:val="00F401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57592E"/>
    <w:pPr>
      <w:spacing w:after="120"/>
      <w:ind w:left="283"/>
    </w:pPr>
    <w:rPr>
      <w:sz w:val="16"/>
      <w:szCs w:val="16"/>
    </w:rPr>
  </w:style>
  <w:style w:type="paragraph" w:styleId="af6">
    <w:name w:val="Title"/>
    <w:basedOn w:val="a"/>
    <w:link w:val="af7"/>
    <w:qFormat/>
    <w:rsid w:val="00EC71CD"/>
    <w:pPr>
      <w:jc w:val="center"/>
    </w:pPr>
    <w:rPr>
      <w:b/>
      <w:bCs/>
      <w:sz w:val="28"/>
    </w:rPr>
  </w:style>
  <w:style w:type="paragraph" w:customStyle="1" w:styleId="af8">
    <w:basedOn w:val="a"/>
    <w:rsid w:val="00EC71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EC71CD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hAnsi="Franklin Gothic Book" w:cs="Franklin Gothic Book"/>
    </w:rPr>
  </w:style>
  <w:style w:type="character" w:customStyle="1" w:styleId="af9">
    <w:name w:val="Гипертекстовая ссылка"/>
    <w:rsid w:val="00DE7979"/>
    <w:rPr>
      <w:color w:val="106BBE"/>
    </w:rPr>
  </w:style>
  <w:style w:type="paragraph" w:customStyle="1" w:styleId="14">
    <w:name w:val="Без интервала1"/>
    <w:rsid w:val="00283F6C"/>
    <w:pPr>
      <w:suppressAutoHyphens/>
    </w:pPr>
    <w:rPr>
      <w:kern w:val="1"/>
      <w:sz w:val="28"/>
      <w:szCs w:val="28"/>
      <w:lang w:eastAsia="ar-SA"/>
    </w:rPr>
  </w:style>
  <w:style w:type="paragraph" w:styleId="afa">
    <w:name w:val="Normal (Web)"/>
    <w:basedOn w:val="a"/>
    <w:link w:val="afb"/>
    <w:rsid w:val="00E6755D"/>
    <w:pPr>
      <w:spacing w:before="100" w:beforeAutospacing="1" w:after="100" w:afterAutospacing="1"/>
    </w:pPr>
    <w:rPr>
      <w:szCs w:val="20"/>
    </w:rPr>
  </w:style>
  <w:style w:type="character" w:customStyle="1" w:styleId="afb">
    <w:name w:val="Обычный (веб) Знак"/>
    <w:link w:val="afa"/>
    <w:locked/>
    <w:rsid w:val="00E6755D"/>
    <w:rPr>
      <w:sz w:val="24"/>
      <w:lang w:val="ru-RU" w:eastAsia="ru-RU" w:bidi="ar-SA"/>
    </w:rPr>
  </w:style>
  <w:style w:type="character" w:customStyle="1" w:styleId="HeaderChar">
    <w:name w:val="Header Char"/>
    <w:locked/>
    <w:rsid w:val="00AF01C4"/>
    <w:rPr>
      <w:rFonts w:ascii="Times New Roman" w:hAnsi="Times New Roman" w:cs="Times New Roman"/>
      <w:sz w:val="24"/>
      <w:lang w:eastAsia="ru-RU"/>
    </w:rPr>
  </w:style>
  <w:style w:type="character" w:customStyle="1" w:styleId="afc">
    <w:name w:val="Цветовое выделение"/>
    <w:rsid w:val="00C26E3E"/>
    <w:rPr>
      <w:b/>
      <w:color w:val="26282F"/>
    </w:rPr>
  </w:style>
  <w:style w:type="paragraph" w:customStyle="1" w:styleId="afd">
    <w:name w:val="Таблицы (моноширинный)"/>
    <w:basedOn w:val="a"/>
    <w:next w:val="a"/>
    <w:rsid w:val="00C26E3E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rsid w:val="00FD57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D5779"/>
    <w:rPr>
      <w:sz w:val="24"/>
      <w:szCs w:val="24"/>
    </w:rPr>
  </w:style>
  <w:style w:type="character" w:customStyle="1" w:styleId="40">
    <w:name w:val="Заголовок 4 Знак"/>
    <w:link w:val="4"/>
    <w:rsid w:val="00FD577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FD5779"/>
    <w:rPr>
      <w:b/>
      <w:bCs/>
      <w:sz w:val="22"/>
      <w:szCs w:val="22"/>
    </w:rPr>
  </w:style>
  <w:style w:type="character" w:customStyle="1" w:styleId="afe">
    <w:name w:val="Основной текст Знак"/>
    <w:rsid w:val="00FD5779"/>
    <w:rPr>
      <w:color w:val="000000"/>
      <w:spacing w:val="-7"/>
      <w:sz w:val="28"/>
      <w:szCs w:val="33"/>
      <w:lang w:val="en-US" w:eastAsia="ru-RU" w:bidi="ar-SA"/>
    </w:rPr>
  </w:style>
  <w:style w:type="paragraph" w:customStyle="1" w:styleId="23">
    <w:name w:val="заголовок 2"/>
    <w:basedOn w:val="a"/>
    <w:next w:val="a"/>
    <w:rsid w:val="00FD5779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4">
    <w:name w:val="Body Text 2"/>
    <w:basedOn w:val="a"/>
    <w:link w:val="25"/>
    <w:rsid w:val="00FD5779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character" w:customStyle="1" w:styleId="25">
    <w:name w:val="Основной текст 2 Знак"/>
    <w:link w:val="24"/>
    <w:rsid w:val="00FD5779"/>
    <w:rPr>
      <w:sz w:val="28"/>
      <w:szCs w:val="28"/>
      <w:lang w:val="en-US"/>
    </w:rPr>
  </w:style>
  <w:style w:type="character" w:customStyle="1" w:styleId="st32">
    <w:name w:val="st32"/>
    <w:rsid w:val="00FD5779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FD5779"/>
    <w:pPr>
      <w:ind w:left="566" w:hanging="283"/>
    </w:pPr>
  </w:style>
  <w:style w:type="paragraph" w:styleId="aff">
    <w:name w:val="Body Text First Indent"/>
    <w:basedOn w:val="af4"/>
    <w:link w:val="aff0"/>
    <w:rsid w:val="00FD5779"/>
    <w:pPr>
      <w:ind w:firstLine="210"/>
    </w:pPr>
  </w:style>
  <w:style w:type="character" w:customStyle="1" w:styleId="13">
    <w:name w:val="Основной текст Знак1"/>
    <w:link w:val="af4"/>
    <w:rsid w:val="00FD5779"/>
    <w:rPr>
      <w:sz w:val="24"/>
      <w:szCs w:val="24"/>
    </w:rPr>
  </w:style>
  <w:style w:type="character" w:customStyle="1" w:styleId="aff0">
    <w:name w:val="Красная строка Знак"/>
    <w:basedOn w:val="13"/>
    <w:link w:val="aff"/>
    <w:rsid w:val="00FD5779"/>
    <w:rPr>
      <w:sz w:val="24"/>
      <w:szCs w:val="24"/>
    </w:rPr>
  </w:style>
  <w:style w:type="paragraph" w:customStyle="1" w:styleId="ConsPlusTitle">
    <w:name w:val="ConsPlusTitle"/>
    <w:rsid w:val="00FD5779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f1">
    <w:name w:val="Знак Знак Знак Знак"/>
    <w:basedOn w:val="a"/>
    <w:rsid w:val="00FD57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FD57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Название Знак"/>
    <w:link w:val="af6"/>
    <w:rsid w:val="00FD5779"/>
    <w:rPr>
      <w:b/>
      <w:bCs/>
      <w:sz w:val="28"/>
      <w:szCs w:val="24"/>
    </w:rPr>
  </w:style>
  <w:style w:type="paragraph" w:customStyle="1" w:styleId="western">
    <w:name w:val="western"/>
    <w:basedOn w:val="a"/>
    <w:rsid w:val="00FD5779"/>
    <w:pPr>
      <w:spacing w:before="100" w:beforeAutospacing="1" w:after="119"/>
    </w:pPr>
  </w:style>
  <w:style w:type="character" w:styleId="aff2">
    <w:name w:val="Strong"/>
    <w:qFormat/>
    <w:rsid w:val="00FD5779"/>
    <w:rPr>
      <w:b/>
      <w:bCs/>
    </w:rPr>
  </w:style>
  <w:style w:type="paragraph" w:customStyle="1" w:styleId="Bullet-1">
    <w:name w:val="Bullet-1"/>
    <w:basedOn w:val="a"/>
    <w:rsid w:val="00FD5779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FD5779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6">
    <w:name w:val="марк список 1"/>
    <w:basedOn w:val="a"/>
    <w:rsid w:val="00FD57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7">
    <w:name w:val="нум список 1"/>
    <w:basedOn w:val="16"/>
    <w:rsid w:val="00FD5779"/>
    <w:pPr>
      <w:suppressAutoHyphens/>
    </w:pPr>
    <w:rPr>
      <w:kern w:val="1"/>
    </w:rPr>
  </w:style>
  <w:style w:type="paragraph" w:customStyle="1" w:styleId="aff3">
    <w:name w:val="основной текст документа"/>
    <w:basedOn w:val="a"/>
    <w:rsid w:val="00FD577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f4">
    <w:name w:val="Содержимое таблицы"/>
    <w:basedOn w:val="a"/>
    <w:rsid w:val="00FD577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FD577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FD577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FD577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FD577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FD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D5779"/>
    <w:rPr>
      <w:rFonts w:ascii="Courier New" w:hAnsi="Courier New" w:cs="Courier New"/>
      <w:lang w:eastAsia="ar-SA"/>
    </w:rPr>
  </w:style>
  <w:style w:type="paragraph" w:styleId="aff5">
    <w:name w:val="No Spacing"/>
    <w:qFormat/>
    <w:rsid w:val="00FD5779"/>
    <w:pPr>
      <w:widowControl w:val="0"/>
      <w:autoSpaceDE w:val="0"/>
      <w:autoSpaceDN w:val="0"/>
      <w:adjustRightInd w:val="0"/>
    </w:pPr>
  </w:style>
  <w:style w:type="paragraph" w:customStyle="1" w:styleId="18">
    <w:name w:val="Текст1"/>
    <w:basedOn w:val="a"/>
    <w:rsid w:val="00FD5779"/>
    <w:rPr>
      <w:rFonts w:ascii="Courier New" w:hAnsi="Courier New"/>
      <w:sz w:val="20"/>
      <w:szCs w:val="20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rsid w:val="00FD577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FD57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D5779"/>
    <w:rPr>
      <w:sz w:val="16"/>
      <w:szCs w:val="16"/>
    </w:rPr>
  </w:style>
  <w:style w:type="paragraph" w:customStyle="1" w:styleId="aff6">
    <w:name w:val="Стиль"/>
    <w:rsid w:val="00FD57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D5779"/>
  </w:style>
  <w:style w:type="paragraph" w:customStyle="1" w:styleId="style50">
    <w:name w:val="style50"/>
    <w:basedOn w:val="a"/>
    <w:rsid w:val="00FD5779"/>
    <w:pPr>
      <w:spacing w:before="100" w:beforeAutospacing="1" w:after="100" w:afterAutospacing="1"/>
    </w:pPr>
    <w:rPr>
      <w:sz w:val="21"/>
      <w:szCs w:val="21"/>
    </w:rPr>
  </w:style>
  <w:style w:type="paragraph" w:customStyle="1" w:styleId="style48">
    <w:name w:val="style48"/>
    <w:basedOn w:val="a"/>
    <w:rsid w:val="00FD5779"/>
    <w:pPr>
      <w:spacing w:before="100" w:beforeAutospacing="1" w:after="100" w:afterAutospacing="1"/>
    </w:pPr>
  </w:style>
  <w:style w:type="paragraph" w:customStyle="1" w:styleId="ConsNormal">
    <w:name w:val="ConsNormal"/>
    <w:rsid w:val="00FD577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5">
    <w:name w:val="Основной текст с отступом Знак"/>
    <w:link w:val="a4"/>
    <w:locked/>
    <w:rsid w:val="006C5313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8337-1657-42E5-B358-E46233C2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30708</CharactersWithSpaces>
  <SharedDoc>false</SharedDoc>
  <HLinks>
    <vt:vector size="36" baseType="variant">
      <vt:variant>
        <vt:i4>196620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consultantplus://offline/ref=159F4D698321D8142555F43E6EAFFC68DCDF0CE24DC159A757B487D362AABD08897323F87ACF731C8BC42CEDWDM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consultantplus://offline/ref=159F4D698321D8142555F43E6EAFFC68DCDF0CE24DC159A757B487D362AABD08897323F87ACF731C8BC42CEDWDM</vt:lpwstr>
      </vt:variant>
      <vt:variant>
        <vt:lpwstr/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http://garant.krasnodar.ru/document?id=12071109&amp;sub=0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Irina</dc:creator>
  <cp:lastModifiedBy>Admin</cp:lastModifiedBy>
  <cp:revision>2</cp:revision>
  <cp:lastPrinted>2020-07-06T11:00:00Z</cp:lastPrinted>
  <dcterms:created xsi:type="dcterms:W3CDTF">2020-07-09T11:19:00Z</dcterms:created>
  <dcterms:modified xsi:type="dcterms:W3CDTF">2020-07-09T11:19:00Z</dcterms:modified>
</cp:coreProperties>
</file>