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0" w:rsidRPr="00325AA0" w:rsidRDefault="00325AA0" w:rsidP="00325AA0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before="5" w:line="326" w:lineRule="exact"/>
        <w:ind w:left="38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kern w:val="2"/>
          <w:sz w:val="28"/>
          <w:szCs w:val="28"/>
          <w:lang w:eastAsia="ar-SA"/>
        </w:rPr>
      </w:pPr>
      <w:r w:rsidRPr="00325AA0">
        <w:rPr>
          <w:rFonts w:ascii="Times New Roman" w:eastAsia="Arial Unicode MS" w:hAnsi="Times New Roman" w:cs="Times New Roman"/>
          <w:b/>
          <w:bCs/>
          <w:caps/>
          <w:color w:val="000000"/>
          <w:kern w:val="2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325AA0" w:rsidRPr="00325AA0" w:rsidRDefault="00325AA0" w:rsidP="00325AA0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before="5" w:line="326" w:lineRule="exact"/>
        <w:ind w:left="38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kern w:val="2"/>
          <w:sz w:val="28"/>
          <w:szCs w:val="28"/>
          <w:lang w:eastAsia="ar-SA"/>
        </w:rPr>
      </w:pPr>
      <w:r w:rsidRPr="00325AA0">
        <w:rPr>
          <w:rFonts w:ascii="Times New Roman" w:eastAsia="Arial Unicode MS" w:hAnsi="Times New Roman" w:cs="Times New Roman"/>
          <w:b/>
          <w:bCs/>
          <w:caps/>
          <w:color w:val="000000"/>
          <w:kern w:val="2"/>
          <w:sz w:val="28"/>
          <w:szCs w:val="28"/>
          <w:lang w:eastAsia="ar-SA"/>
        </w:rPr>
        <w:t xml:space="preserve">Белоглинский район </w:t>
      </w:r>
    </w:p>
    <w:p w:rsidR="00325AA0" w:rsidRPr="00325AA0" w:rsidRDefault="00325AA0" w:rsidP="00325AA0">
      <w:pPr>
        <w:widowControl w:val="0"/>
        <w:suppressAutoHyphens/>
        <w:spacing w:line="12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325AA0" w:rsidRPr="00325AA0" w:rsidRDefault="00325AA0" w:rsidP="00325AA0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line="317" w:lineRule="exact"/>
        <w:ind w:left="6"/>
        <w:outlineLvl w:val="1"/>
        <w:rPr>
          <w:rFonts w:ascii="Times New Roman" w:eastAsia="Arial Unicode MS" w:hAnsi="Times New Roman" w:cs="Times New Roman"/>
          <w:b/>
          <w:bCs/>
          <w:color w:val="000000"/>
          <w:spacing w:val="-6"/>
          <w:kern w:val="2"/>
          <w:sz w:val="32"/>
          <w:szCs w:val="32"/>
          <w:lang w:eastAsia="ar-SA"/>
        </w:rPr>
      </w:pPr>
      <w:r w:rsidRPr="00325AA0">
        <w:rPr>
          <w:rFonts w:ascii="Times New Roman" w:eastAsia="Arial Unicode MS" w:hAnsi="Times New Roman" w:cs="Times New Roman"/>
          <w:b/>
          <w:bCs/>
          <w:color w:val="000000"/>
          <w:spacing w:val="-6"/>
          <w:kern w:val="2"/>
          <w:sz w:val="32"/>
          <w:szCs w:val="32"/>
          <w:lang w:eastAsia="ar-SA"/>
        </w:rPr>
        <w:t>ПОСТАНОВЛЕНИЕ</w:t>
      </w:r>
    </w:p>
    <w:p w:rsidR="00325AA0" w:rsidRPr="00325AA0" w:rsidRDefault="00325AA0" w:rsidP="00325AA0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line="360" w:lineRule="exact"/>
        <w:ind w:left="-12"/>
        <w:outlineLvl w:val="2"/>
        <w:rPr>
          <w:rFonts w:ascii="Times New Roman" w:eastAsia="Arial Unicode MS" w:hAnsi="Times New Roman" w:cs="Times New Roman"/>
          <w:color w:val="000000"/>
          <w:spacing w:val="-11"/>
          <w:w w:val="103"/>
          <w:kern w:val="2"/>
          <w:sz w:val="24"/>
          <w:szCs w:val="24"/>
          <w:lang w:eastAsia="ar-SA"/>
        </w:rPr>
      </w:pPr>
    </w:p>
    <w:p w:rsidR="00325AA0" w:rsidRPr="00325AA0" w:rsidRDefault="00325AA0" w:rsidP="00325AA0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line="360" w:lineRule="exact"/>
        <w:ind w:left="-12"/>
        <w:outlineLvl w:val="2"/>
        <w:rPr>
          <w:rFonts w:ascii="Times New Roman" w:eastAsia="Arial Unicode MS" w:hAnsi="Times New Roman" w:cs="Times New Roman"/>
          <w:color w:val="000000"/>
          <w:spacing w:val="-11"/>
          <w:w w:val="103"/>
          <w:kern w:val="2"/>
          <w:sz w:val="28"/>
          <w:szCs w:val="32"/>
          <w:lang w:eastAsia="ar-SA"/>
        </w:rPr>
      </w:pPr>
      <w:r w:rsidRPr="00325AA0">
        <w:rPr>
          <w:rFonts w:ascii="Times New Roman" w:eastAsia="Arial Unicode MS" w:hAnsi="Times New Roman" w:cs="Times New Roman"/>
          <w:color w:val="000000"/>
          <w:spacing w:val="-11"/>
          <w:w w:val="103"/>
          <w:kern w:val="2"/>
          <w:sz w:val="28"/>
          <w:szCs w:val="32"/>
          <w:lang w:eastAsia="ar-SA"/>
        </w:rPr>
        <w:t>от 12.03.2015                                                                                       № 111</w:t>
      </w:r>
    </w:p>
    <w:p w:rsidR="00325AA0" w:rsidRPr="00325AA0" w:rsidRDefault="00325AA0" w:rsidP="00325AA0">
      <w:pPr>
        <w:widowControl w:val="0"/>
        <w:suppressAutoHyphens/>
        <w:autoSpaceDE w:val="0"/>
        <w:adjustRightInd w:val="0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Белая Глина</w:t>
      </w:r>
    </w:p>
    <w:p w:rsidR="00325AA0" w:rsidRPr="00325AA0" w:rsidRDefault="00325AA0" w:rsidP="00325AA0">
      <w:pPr>
        <w:widowControl w:val="0"/>
        <w:suppressAutoHyphens/>
        <w:jc w:val="lef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jc w:val="center"/>
        <w:tblInd w:w="612" w:type="dxa"/>
        <w:tblLook w:val="04A0" w:firstRow="1" w:lastRow="0" w:firstColumn="1" w:lastColumn="0" w:noHBand="0" w:noVBand="1"/>
      </w:tblPr>
      <w:tblGrid>
        <w:gridCol w:w="8520"/>
      </w:tblGrid>
      <w:tr w:rsidR="00325AA0" w:rsidRPr="00325AA0" w:rsidTr="00325AA0">
        <w:trPr>
          <w:jc w:val="center"/>
        </w:trPr>
        <w:tc>
          <w:tcPr>
            <w:tcW w:w="8520" w:type="dxa"/>
            <w:hideMark/>
          </w:tcPr>
          <w:p w:rsidR="00325AA0" w:rsidRPr="00325AA0" w:rsidRDefault="00325AA0" w:rsidP="00325AA0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25AA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</w:p>
          <w:p w:rsidR="00325AA0" w:rsidRPr="00325AA0" w:rsidRDefault="00325AA0" w:rsidP="00325AA0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25AA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муниципального образования </w:t>
            </w:r>
            <w:proofErr w:type="spellStart"/>
            <w:r w:rsidRPr="00325AA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Белоглинский</w:t>
            </w:r>
            <w:proofErr w:type="spellEnd"/>
            <w:r w:rsidRPr="00325AA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район </w:t>
            </w:r>
            <w:proofErr w:type="gramStart"/>
            <w:r w:rsidRPr="00325AA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от</w:t>
            </w:r>
            <w:proofErr w:type="gramEnd"/>
            <w:r w:rsidRPr="00325AA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325AA0" w:rsidRPr="00325AA0" w:rsidRDefault="00325AA0" w:rsidP="00325AA0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325AA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01 марта 2013 года № 94 </w:t>
            </w:r>
            <w:r w:rsidRPr="00325AA0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“</w:t>
            </w:r>
            <w:r w:rsidRPr="00325AA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Об утверждении плана мероприятий («дорожной карты»)</w:t>
            </w:r>
            <w:r w:rsidRPr="00325AA0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”</w:t>
            </w:r>
          </w:p>
        </w:tc>
      </w:tr>
    </w:tbl>
    <w:p w:rsidR="00325AA0" w:rsidRPr="00325AA0" w:rsidRDefault="00325AA0" w:rsidP="00325AA0">
      <w:pPr>
        <w:widowControl w:val="0"/>
        <w:suppressAutoHyphens/>
        <w:autoSpaceDE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325AA0" w:rsidRPr="00325AA0" w:rsidRDefault="00325AA0" w:rsidP="00325AA0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В целях </w:t>
      </w:r>
      <w:proofErr w:type="gram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реализации основных положений Указов Президента Российской Федерации</w:t>
      </w:r>
      <w:proofErr w:type="gram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от 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годы», в соответствии </w:t>
      </w:r>
      <w:r w:rsidRPr="00325AA0">
        <w:rPr>
          <w:rFonts w:ascii="Times New Roman" w:eastAsia="Arial Unicode MS" w:hAnsi="Times New Roman" w:cs="Times New Roman"/>
          <w:spacing w:val="-8"/>
          <w:kern w:val="2"/>
          <w:sz w:val="28"/>
          <w:szCs w:val="28"/>
          <w:lang w:eastAsia="ar-SA"/>
        </w:rPr>
        <w:t>с письмами министерства культуры Краснодарского края от 25 февраля 2015 года</w:t>
      </w:r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№ 49-355/15-09 «О повышении заработной работников в 2015 году» и от 29 сентября 2014 года № 49-2626/14-09 «О направлении методических рекомендаций»  </w:t>
      </w:r>
      <w:proofErr w:type="gram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</w:t>
      </w:r>
      <w:proofErr w:type="gram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о с т а н </w:t>
      </w:r>
      <w:proofErr w:type="gram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</w:t>
      </w:r>
      <w:proofErr w:type="gram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 л я ю: </w:t>
      </w:r>
    </w:p>
    <w:p w:rsidR="00325AA0" w:rsidRPr="00325AA0" w:rsidRDefault="00325AA0" w:rsidP="00325AA0">
      <w:pPr>
        <w:widowControl w:val="0"/>
        <w:tabs>
          <w:tab w:val="left" w:pos="709"/>
          <w:tab w:val="left" w:pos="5404"/>
        </w:tabs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 Внести изменения в постановление администрации муниципального образования </w:t>
      </w: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Белоглинский</w:t>
      </w:r>
      <w:proofErr w:type="spell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район от 01 марта 2013 года № 94 «Об утверждении плана мероприятий («дорожной карты») согласно приложению к настоящему постановлению.</w:t>
      </w:r>
    </w:p>
    <w:p w:rsidR="00325AA0" w:rsidRPr="00325AA0" w:rsidRDefault="00325AA0" w:rsidP="00325AA0">
      <w:pPr>
        <w:widowControl w:val="0"/>
        <w:tabs>
          <w:tab w:val="left" w:pos="709"/>
          <w:tab w:val="left" w:pos="5404"/>
        </w:tabs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 </w:t>
      </w:r>
      <w:proofErr w:type="gram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Постановления администрации муниципального образования </w:t>
      </w: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Белоглинский</w:t>
      </w:r>
      <w:proofErr w:type="spell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район от 14 июня 2013 года № 229 "О внесении изменений в постановление администрации муниципального образования </w:t>
      </w: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Белоглинский</w:t>
      </w:r>
      <w:proofErr w:type="spell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район   от 01 марта 2013 года № 94 «Об утверждении плана мероприятий («дорожной карты»)» и от 19 декабря 2013 года № 527 "О внесении изменений в постановление администрации муниципального образования </w:t>
      </w: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Белоглинский</w:t>
      </w:r>
      <w:proofErr w:type="spell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район от      01 марта 2013 года № 94 «Об утверждении плана</w:t>
      </w:r>
      <w:proofErr w:type="gram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мероприятий («дорожной карты»)»"  признать утратившими силу.</w:t>
      </w:r>
    </w:p>
    <w:p w:rsidR="00325AA0" w:rsidRPr="00325AA0" w:rsidRDefault="00325AA0" w:rsidP="00325AA0">
      <w:pPr>
        <w:widowControl w:val="0"/>
        <w:tabs>
          <w:tab w:val="left" w:pos="709"/>
          <w:tab w:val="left" w:pos="5404"/>
        </w:tabs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3. Отделу по взаимодействию со СМИ администрации муниципального образования (</w:t>
      </w:r>
      <w:proofErr w:type="gram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Усатая</w:t>
      </w:r>
      <w:proofErr w:type="gram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) опубликовать в средствах массовой информации </w:t>
      </w: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Белоглинского</w:t>
      </w:r>
      <w:proofErr w:type="spell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района, отделу по общим вопросам администрации муниципального образования (</w:t>
      </w: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Базалей</w:t>
      </w:r>
      <w:proofErr w:type="spell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) разместить на официальном сайте администрации муниципального образования </w:t>
      </w: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Белоглинский</w:t>
      </w:r>
      <w:proofErr w:type="spell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район в сети «Интернет» (www.belaya-</w:t>
      </w: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glina</w:t>
      </w:r>
      <w:proofErr w:type="spell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ru</w:t>
      </w:r>
      <w:proofErr w:type="spell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) настоящее постановление.</w:t>
      </w:r>
    </w:p>
    <w:p w:rsidR="00325AA0" w:rsidRPr="00325AA0" w:rsidRDefault="00325AA0" w:rsidP="00325AA0">
      <w:pPr>
        <w:widowControl w:val="0"/>
        <w:tabs>
          <w:tab w:val="left" w:pos="709"/>
          <w:tab w:val="left" w:pos="5404"/>
        </w:tabs>
        <w:suppressAutoHyphens/>
        <w:ind w:firstLine="709"/>
        <w:jc w:val="both"/>
        <w:rPr>
          <w:rFonts w:ascii="Times New Roman" w:eastAsia="Arial Unicode MS" w:hAnsi="Times New Roman" w:cs="Times New Roman"/>
          <w:spacing w:val="-6"/>
          <w:kern w:val="2"/>
          <w:sz w:val="28"/>
          <w:szCs w:val="28"/>
          <w:lang w:eastAsia="ar-SA"/>
        </w:rPr>
      </w:pPr>
      <w:r w:rsidRPr="00325AA0">
        <w:rPr>
          <w:rFonts w:ascii="Times New Roman" w:eastAsia="Arial Unicode MS" w:hAnsi="Times New Roman" w:cs="Times New Roman"/>
          <w:spacing w:val="-6"/>
          <w:kern w:val="2"/>
          <w:sz w:val="28"/>
          <w:szCs w:val="28"/>
          <w:lang w:eastAsia="ar-SA"/>
        </w:rPr>
        <w:t>4. Постановление вступает в силу со дня его официального опубликования.</w:t>
      </w:r>
    </w:p>
    <w:p w:rsidR="00325AA0" w:rsidRPr="00325AA0" w:rsidRDefault="00325AA0" w:rsidP="00325AA0">
      <w:pPr>
        <w:widowControl w:val="0"/>
        <w:suppressAutoHyphens/>
        <w:autoSpaceDE w:val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325AA0" w:rsidRPr="00325AA0" w:rsidRDefault="00325AA0" w:rsidP="00325AA0">
      <w:pPr>
        <w:widowControl w:val="0"/>
        <w:suppressAutoHyphens/>
        <w:autoSpaceDE w:val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325AA0" w:rsidRPr="00325AA0" w:rsidRDefault="00325AA0" w:rsidP="00325AA0">
      <w:pPr>
        <w:widowControl w:val="0"/>
        <w:tabs>
          <w:tab w:val="left" w:pos="5068"/>
          <w:tab w:val="left" w:pos="5404"/>
        </w:tabs>
        <w:suppressAutoHyphens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Глава муниципального образования</w:t>
      </w:r>
    </w:p>
    <w:p w:rsidR="00325AA0" w:rsidRPr="00325AA0" w:rsidRDefault="00325AA0" w:rsidP="00325AA0">
      <w:pPr>
        <w:widowControl w:val="0"/>
        <w:suppressAutoHyphens/>
        <w:autoSpaceDE w:val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Белоглинский</w:t>
      </w:r>
      <w:proofErr w:type="spellEnd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район                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                         </w:t>
      </w:r>
      <w:bookmarkStart w:id="0" w:name="_GoBack"/>
      <w:bookmarkEnd w:id="0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А.Н. </w:t>
      </w:r>
      <w:proofErr w:type="spellStart"/>
      <w:r w:rsidRPr="00325A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Коклин</w:t>
      </w:r>
      <w:proofErr w:type="spellEnd"/>
    </w:p>
    <w:p w:rsidR="00325AA0" w:rsidRPr="00325AA0" w:rsidRDefault="00325AA0" w:rsidP="00325AA0">
      <w:pPr>
        <w:widowControl w:val="0"/>
        <w:suppressLineNumbers/>
        <w:suppressAutoHyphens/>
        <w:snapToGrid w:val="0"/>
        <w:spacing w:line="240" w:lineRule="atLeast"/>
        <w:ind w:left="-709" w:firstLine="709"/>
        <w:jc w:val="lef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2074F6" w:rsidRDefault="002074F6"/>
    <w:sectPr w:rsidR="0020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82"/>
    <w:rsid w:val="002074F6"/>
    <w:rsid w:val="00325AA0"/>
    <w:rsid w:val="008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2015-03-16T13:54:00Z</dcterms:created>
  <dcterms:modified xsi:type="dcterms:W3CDTF">2015-03-16T13:55:00Z</dcterms:modified>
</cp:coreProperties>
</file>