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DD" w:rsidRPr="005C2ADD" w:rsidRDefault="005C2ADD" w:rsidP="00025DD0">
      <w:pPr>
        <w:rPr>
          <w:lang w:val="ru-RU"/>
        </w:rPr>
      </w:pPr>
    </w:p>
    <w:p w:rsidR="005C2ADD" w:rsidRPr="005C2ADD" w:rsidRDefault="005C2ADD" w:rsidP="00025DD0">
      <w:pPr>
        <w:pStyle w:val="1"/>
        <w:spacing w:before="0" w:after="0"/>
        <w:jc w:val="center"/>
        <w:rPr>
          <w:rFonts w:ascii="Times New Roman" w:hAnsi="Times New Roman"/>
          <w:caps/>
          <w:sz w:val="28"/>
          <w:szCs w:val="28"/>
          <w:lang w:val="ru-RU"/>
        </w:rPr>
      </w:pPr>
      <w:r w:rsidRPr="005C2ADD">
        <w:rPr>
          <w:rFonts w:ascii="Times New Roman" w:hAnsi="Times New Roman"/>
          <w:caps/>
          <w:sz w:val="28"/>
          <w:szCs w:val="28"/>
          <w:lang w:val="ru-RU"/>
        </w:rPr>
        <w:t>администрация муниципального образования</w:t>
      </w:r>
    </w:p>
    <w:p w:rsidR="005C2ADD" w:rsidRPr="005C2ADD" w:rsidRDefault="005C2ADD" w:rsidP="00025DD0">
      <w:pPr>
        <w:pStyle w:val="1"/>
        <w:spacing w:before="0" w:after="0"/>
        <w:jc w:val="center"/>
        <w:rPr>
          <w:rFonts w:ascii="Times New Roman" w:hAnsi="Times New Roman"/>
          <w:caps/>
          <w:sz w:val="28"/>
          <w:szCs w:val="28"/>
          <w:lang w:val="ru-RU"/>
        </w:rPr>
      </w:pPr>
      <w:r w:rsidRPr="005C2ADD">
        <w:rPr>
          <w:rFonts w:ascii="Times New Roman" w:hAnsi="Times New Roman"/>
          <w:caps/>
          <w:sz w:val="28"/>
          <w:szCs w:val="28"/>
          <w:lang w:val="ru-RU"/>
        </w:rPr>
        <w:t>Белоглинский район</w:t>
      </w:r>
    </w:p>
    <w:p w:rsidR="005C2ADD" w:rsidRPr="005C2ADD" w:rsidRDefault="005C2ADD" w:rsidP="005C2ADD">
      <w:pPr>
        <w:jc w:val="center"/>
        <w:rPr>
          <w:color w:val="000000"/>
          <w:lang w:val="ru-RU"/>
        </w:rPr>
      </w:pPr>
    </w:p>
    <w:p w:rsidR="005C2ADD" w:rsidRPr="005C2ADD" w:rsidRDefault="005C2ADD" w:rsidP="005C2ADD">
      <w:pPr>
        <w:pStyle w:val="2"/>
        <w:spacing w:before="0" w:after="0"/>
        <w:ind w:left="6"/>
        <w:jc w:val="center"/>
        <w:rPr>
          <w:rFonts w:ascii="Times New Roman" w:hAnsi="Times New Roman"/>
          <w:i w:val="0"/>
          <w:sz w:val="32"/>
          <w:szCs w:val="32"/>
          <w:lang w:val="ru-RU"/>
        </w:rPr>
      </w:pPr>
      <w:r w:rsidRPr="005C2ADD">
        <w:rPr>
          <w:rFonts w:ascii="Times New Roman" w:hAnsi="Times New Roman"/>
          <w:i w:val="0"/>
          <w:sz w:val="32"/>
          <w:szCs w:val="32"/>
          <w:lang w:val="ru-RU"/>
        </w:rPr>
        <w:t>ПОСТАНОВЛЕНИЕ</w:t>
      </w:r>
    </w:p>
    <w:p w:rsidR="005C2ADD" w:rsidRPr="005C2ADD" w:rsidRDefault="005C2ADD" w:rsidP="005C2ADD">
      <w:pPr>
        <w:jc w:val="center"/>
        <w:rPr>
          <w:color w:val="000000"/>
          <w:lang w:val="ru-RU"/>
        </w:rPr>
      </w:pPr>
    </w:p>
    <w:p w:rsidR="005C2ADD" w:rsidRPr="0074697E" w:rsidRDefault="005C2ADD" w:rsidP="005C2ADD">
      <w:pPr>
        <w:pStyle w:val="3"/>
        <w:ind w:left="-12"/>
        <w:jc w:val="center"/>
        <w:rPr>
          <w:rFonts w:ascii="Times New Roman" w:hAnsi="Times New Roman"/>
          <w:b w:val="0"/>
          <w:bCs w:val="0"/>
          <w:lang w:val="ru-RU"/>
        </w:rPr>
      </w:pPr>
      <w:r w:rsidRPr="0074697E">
        <w:rPr>
          <w:rFonts w:ascii="Times New Roman" w:hAnsi="Times New Roman"/>
          <w:b w:val="0"/>
          <w:bCs w:val="0"/>
          <w:lang w:val="ru-RU"/>
        </w:rPr>
        <w:t>от ____________                                                                                               № ____</w:t>
      </w:r>
    </w:p>
    <w:p w:rsidR="005C2ADD" w:rsidRPr="0074697E" w:rsidRDefault="005C2ADD" w:rsidP="005C2ADD">
      <w:pPr>
        <w:pStyle w:val="23"/>
        <w:keepNext w:val="0"/>
        <w:adjustRightInd w:val="0"/>
        <w:outlineLvl w:val="9"/>
        <w:rPr>
          <w:color w:val="000000"/>
          <w:lang w:val="ru-RU"/>
        </w:rPr>
      </w:pPr>
      <w:r w:rsidRPr="0074697E">
        <w:rPr>
          <w:color w:val="000000"/>
          <w:lang w:val="ru-RU"/>
        </w:rPr>
        <w:t>с. Белая Глина</w:t>
      </w:r>
    </w:p>
    <w:p w:rsidR="005C2ADD" w:rsidRPr="009022A9" w:rsidRDefault="00642778" w:rsidP="005C2ADD">
      <w:pPr>
        <w:pStyle w:val="1"/>
        <w:rPr>
          <w:color w:val="FFFFFF"/>
          <w:lang w:val="ru-RU"/>
        </w:rPr>
      </w:pPr>
      <w:r>
        <w:rPr>
          <w:caps/>
          <w:color w:val="FFFFFF"/>
          <w:szCs w:val="28"/>
          <w:lang w:val="ru-RU"/>
        </w:rPr>
        <w:t>ини</w:t>
      </w:r>
      <w:r w:rsidR="005C2ADD">
        <w:rPr>
          <w:caps/>
          <w:color w:val="FFFFFF"/>
          <w:szCs w:val="28"/>
          <w:lang w:val="ru-RU"/>
        </w:rPr>
        <w:t>ипал</w:t>
      </w:r>
    </w:p>
    <w:tbl>
      <w:tblPr>
        <w:tblW w:w="0" w:type="auto"/>
        <w:jc w:val="center"/>
        <w:tblLook w:val="0000"/>
      </w:tblPr>
      <w:tblGrid>
        <w:gridCol w:w="8520"/>
      </w:tblGrid>
      <w:tr w:rsidR="005C2ADD" w:rsidRPr="00197A7E" w:rsidTr="00820705">
        <w:trPr>
          <w:jc w:val="center"/>
        </w:trPr>
        <w:tc>
          <w:tcPr>
            <w:tcW w:w="8520" w:type="dxa"/>
          </w:tcPr>
          <w:p w:rsidR="008F2EC4" w:rsidRPr="00890F30" w:rsidRDefault="00182ADB" w:rsidP="00890F30">
            <w:pPr>
              <w:pStyle w:val="ae"/>
              <w:spacing w:after="0"/>
              <w:ind w:left="0"/>
              <w:jc w:val="center"/>
              <w:rPr>
                <w:b/>
                <w:lang w:val="ru-RU"/>
              </w:rPr>
            </w:pPr>
            <w:proofErr w:type="gramStart"/>
            <w:r>
              <w:rPr>
                <w:b/>
                <w:bCs/>
                <w:sz w:val="28"/>
                <w:szCs w:val="28"/>
                <w:lang w:val="ru-RU"/>
              </w:rPr>
              <w:t xml:space="preserve">О внесении изменений в постановление администрации муниципального образования Белоглинский район от </w:t>
            </w:r>
            <w:r w:rsidR="00890F30">
              <w:rPr>
                <w:b/>
                <w:bCs/>
                <w:sz w:val="28"/>
                <w:szCs w:val="28"/>
                <w:lang w:val="ru-RU"/>
              </w:rPr>
              <w:t>04</w:t>
            </w:r>
            <w:r>
              <w:rPr>
                <w:b/>
                <w:bCs/>
                <w:sz w:val="28"/>
                <w:szCs w:val="28"/>
                <w:lang w:val="ru-RU"/>
              </w:rPr>
              <w:t xml:space="preserve"> </w:t>
            </w:r>
            <w:r w:rsidR="00890F30">
              <w:rPr>
                <w:b/>
                <w:bCs/>
                <w:sz w:val="28"/>
                <w:szCs w:val="28"/>
                <w:lang w:val="ru-RU"/>
              </w:rPr>
              <w:t>апреля 2022</w:t>
            </w:r>
            <w:r>
              <w:rPr>
                <w:b/>
                <w:bCs/>
                <w:sz w:val="28"/>
                <w:szCs w:val="28"/>
                <w:lang w:val="ru-RU"/>
              </w:rPr>
              <w:t xml:space="preserve"> года № </w:t>
            </w:r>
            <w:r w:rsidR="00890F30">
              <w:rPr>
                <w:b/>
                <w:bCs/>
                <w:sz w:val="28"/>
                <w:szCs w:val="28"/>
                <w:lang w:val="ru-RU"/>
              </w:rPr>
              <w:t>181</w:t>
            </w:r>
            <w:r>
              <w:rPr>
                <w:b/>
                <w:bCs/>
                <w:sz w:val="28"/>
                <w:szCs w:val="28"/>
                <w:lang w:val="ru-RU"/>
              </w:rPr>
              <w:t xml:space="preserve"> «</w:t>
            </w:r>
            <w:r w:rsidR="00890F30" w:rsidRPr="008F2EC4">
              <w:rPr>
                <w:b/>
                <w:bCs/>
                <w:sz w:val="28"/>
                <w:szCs w:val="28"/>
                <w:lang w:val="ru-RU"/>
              </w:rPr>
              <w:t>Об утверждении Порядк</w:t>
            </w:r>
            <w:r w:rsidR="00890F30">
              <w:rPr>
                <w:b/>
                <w:bCs/>
                <w:sz w:val="28"/>
                <w:szCs w:val="28"/>
                <w:lang w:val="ru-RU"/>
              </w:rPr>
              <w:t>ов</w:t>
            </w:r>
            <w:r w:rsidR="00890F30" w:rsidRPr="008F2EC4">
              <w:rPr>
                <w:b/>
                <w:bCs/>
                <w:sz w:val="28"/>
                <w:szCs w:val="28"/>
                <w:lang w:val="ru-RU"/>
              </w:rPr>
              <w:t xml:space="preserve"> предоставления</w:t>
            </w:r>
            <w:r w:rsidR="00890F30">
              <w:rPr>
                <w:b/>
                <w:bCs/>
                <w:sz w:val="28"/>
                <w:szCs w:val="28"/>
                <w:lang w:val="ru-RU"/>
              </w:rPr>
              <w:t xml:space="preserve"> мер социальной поддержки</w:t>
            </w:r>
            <w:r w:rsidR="00890F30" w:rsidRPr="008F2EC4">
              <w:rPr>
                <w:b/>
                <w:bCs/>
                <w:sz w:val="28"/>
                <w:szCs w:val="28"/>
                <w:lang w:val="ru-RU"/>
              </w:rPr>
              <w:t xml:space="preserve"> </w:t>
            </w:r>
            <w:r w:rsidR="00890F30">
              <w:rPr>
                <w:b/>
                <w:bCs/>
                <w:sz w:val="28"/>
                <w:szCs w:val="28"/>
                <w:lang w:val="ru-RU"/>
              </w:rPr>
              <w:t>в виде двухразового бесплатного горячего питания детям с ограниченными возможностями здоровья</w:t>
            </w:r>
            <w:r w:rsidR="00890F30" w:rsidRPr="00BE7D9A">
              <w:rPr>
                <w:b/>
                <w:bCs/>
                <w:sz w:val="28"/>
                <w:szCs w:val="28"/>
                <w:lang w:val="ru-RU"/>
              </w:rPr>
              <w:t xml:space="preserve">, </w:t>
            </w:r>
            <w:r w:rsidR="00890F30">
              <w:rPr>
                <w:b/>
                <w:bCs/>
                <w:sz w:val="28"/>
                <w:szCs w:val="28"/>
                <w:lang w:val="ru-RU"/>
              </w:rPr>
              <w:t>получающим начальное общее</w:t>
            </w:r>
            <w:r w:rsidR="00890F30" w:rsidRPr="008F2EC4">
              <w:rPr>
                <w:b/>
                <w:bCs/>
                <w:sz w:val="28"/>
                <w:szCs w:val="28"/>
                <w:lang w:val="ru-RU"/>
              </w:rPr>
              <w:t>, о</w:t>
            </w:r>
            <w:r w:rsidR="00890F30">
              <w:rPr>
                <w:b/>
                <w:bCs/>
                <w:sz w:val="28"/>
                <w:szCs w:val="28"/>
                <w:lang w:val="ru-RU"/>
              </w:rPr>
              <w:t xml:space="preserve">сновное общее, среднее общее образование в общеобразовательных организациях </w:t>
            </w:r>
            <w:r w:rsidR="00890F30" w:rsidRPr="008F2EC4">
              <w:rPr>
                <w:rFonts w:eastAsia="Calibri"/>
                <w:b/>
                <w:bCs/>
                <w:sz w:val="28"/>
                <w:szCs w:val="28"/>
                <w:lang w:val="ru-RU" w:eastAsia="en-US"/>
              </w:rPr>
              <w:t xml:space="preserve">муниципального образования </w:t>
            </w:r>
            <w:proofErr w:type="spellStart"/>
            <w:r w:rsidR="00890F30" w:rsidRPr="008F2EC4">
              <w:rPr>
                <w:rFonts w:eastAsia="Calibri"/>
                <w:b/>
                <w:bCs/>
                <w:sz w:val="28"/>
                <w:szCs w:val="28"/>
                <w:lang w:val="ru-RU" w:eastAsia="en-US"/>
              </w:rPr>
              <w:t>Белоглинский</w:t>
            </w:r>
            <w:proofErr w:type="spellEnd"/>
            <w:r w:rsidR="00890F30" w:rsidRPr="008F2EC4">
              <w:rPr>
                <w:rFonts w:eastAsia="Calibri"/>
                <w:b/>
                <w:bCs/>
                <w:sz w:val="28"/>
                <w:szCs w:val="28"/>
                <w:lang w:val="ru-RU" w:eastAsia="en-US"/>
              </w:rPr>
              <w:t xml:space="preserve"> район</w:t>
            </w:r>
            <w:r w:rsidR="00890F30">
              <w:rPr>
                <w:rFonts w:eastAsia="Calibri"/>
                <w:b/>
                <w:bCs/>
                <w:sz w:val="28"/>
                <w:szCs w:val="28"/>
                <w:lang w:val="ru-RU" w:eastAsia="en-US"/>
              </w:rPr>
              <w:t xml:space="preserve"> </w:t>
            </w:r>
            <w:r w:rsidR="00890F30">
              <w:rPr>
                <w:b/>
                <w:bCs/>
                <w:sz w:val="28"/>
                <w:szCs w:val="28"/>
                <w:lang w:val="ru-RU"/>
              </w:rPr>
              <w:t xml:space="preserve">и денежной </w:t>
            </w:r>
            <w:r w:rsidR="00890F30" w:rsidRPr="00665139">
              <w:rPr>
                <w:b/>
                <w:bCs/>
                <w:sz w:val="28"/>
                <w:szCs w:val="28"/>
                <w:lang w:val="ru-RU"/>
              </w:rPr>
              <w:t>компенсации</w:t>
            </w:r>
            <w:r w:rsidR="00890F30" w:rsidRPr="00665139">
              <w:rPr>
                <w:rFonts w:eastAsia="Calibri"/>
                <w:b/>
                <w:bCs/>
                <w:sz w:val="28"/>
                <w:szCs w:val="28"/>
                <w:lang w:val="ru-RU" w:eastAsia="en-US"/>
              </w:rPr>
              <w:t xml:space="preserve"> </w:t>
            </w:r>
            <w:r w:rsidR="00890F30" w:rsidRPr="00665139">
              <w:rPr>
                <w:b/>
                <w:bCs/>
                <w:sz w:val="28"/>
                <w:szCs w:val="28"/>
                <w:lang w:val="ru-RU"/>
              </w:rPr>
              <w:t>детям с ограниченными во</w:t>
            </w:r>
            <w:r w:rsidR="00890F30">
              <w:rPr>
                <w:b/>
                <w:bCs/>
                <w:sz w:val="28"/>
                <w:szCs w:val="28"/>
                <w:lang w:val="ru-RU"/>
              </w:rPr>
              <w:t>зможностями здоровья, получающим</w:t>
            </w:r>
            <w:r w:rsidR="00890F30" w:rsidRPr="00665139">
              <w:rPr>
                <w:b/>
                <w:bCs/>
                <w:sz w:val="28"/>
                <w:szCs w:val="28"/>
                <w:lang w:val="ru-RU"/>
              </w:rPr>
              <w:t xml:space="preserve"> начальное общее</w:t>
            </w:r>
            <w:proofErr w:type="gramEnd"/>
            <w:r w:rsidR="00890F30" w:rsidRPr="00665139">
              <w:rPr>
                <w:b/>
                <w:bCs/>
                <w:sz w:val="28"/>
                <w:szCs w:val="28"/>
                <w:lang w:val="ru-RU"/>
              </w:rPr>
              <w:t xml:space="preserve">, основное общее, среднее общее образование в общеобразовательных организациях </w:t>
            </w:r>
            <w:r w:rsidR="00890F30" w:rsidRPr="00665139">
              <w:rPr>
                <w:rFonts w:eastAsia="Calibri"/>
                <w:b/>
                <w:bCs/>
                <w:sz w:val="28"/>
                <w:szCs w:val="28"/>
                <w:lang w:val="ru-RU" w:eastAsia="en-US"/>
              </w:rPr>
              <w:t xml:space="preserve">муниципального образования </w:t>
            </w:r>
            <w:proofErr w:type="spellStart"/>
            <w:r w:rsidR="00890F30" w:rsidRPr="00665139">
              <w:rPr>
                <w:rFonts w:eastAsia="Calibri"/>
                <w:b/>
                <w:bCs/>
                <w:sz w:val="28"/>
                <w:szCs w:val="28"/>
                <w:lang w:val="ru-RU" w:eastAsia="en-US"/>
              </w:rPr>
              <w:t>Белоглинский</w:t>
            </w:r>
            <w:proofErr w:type="spellEnd"/>
            <w:r w:rsidR="00890F30" w:rsidRPr="00665139">
              <w:rPr>
                <w:rFonts w:eastAsia="Calibri"/>
                <w:b/>
                <w:bCs/>
                <w:sz w:val="28"/>
                <w:szCs w:val="28"/>
                <w:lang w:val="ru-RU" w:eastAsia="en-US"/>
              </w:rPr>
              <w:t xml:space="preserve"> район</w:t>
            </w:r>
            <w:r w:rsidR="00890F30" w:rsidRPr="00665139">
              <w:rPr>
                <w:b/>
                <w:sz w:val="28"/>
                <w:szCs w:val="28"/>
                <w:lang w:val="ru-RU"/>
              </w:rPr>
              <w:t xml:space="preserve"> на дому</w:t>
            </w:r>
            <w:r>
              <w:rPr>
                <w:rFonts w:eastAsia="Calibri"/>
                <w:b/>
                <w:bCs/>
                <w:sz w:val="28"/>
                <w:szCs w:val="28"/>
                <w:lang w:val="ru-RU" w:eastAsia="en-US"/>
              </w:rPr>
              <w:t>»</w:t>
            </w:r>
          </w:p>
          <w:p w:rsidR="008F2EC4" w:rsidRPr="00437C0D" w:rsidRDefault="008F2EC4" w:rsidP="00182ADB">
            <w:pPr>
              <w:pStyle w:val="ae"/>
              <w:spacing w:after="0"/>
              <w:ind w:left="0"/>
              <w:jc w:val="center"/>
              <w:rPr>
                <w:b/>
                <w:lang w:val="ru-RU"/>
              </w:rPr>
            </w:pPr>
          </w:p>
        </w:tc>
      </w:tr>
    </w:tbl>
    <w:p w:rsidR="00182ADB" w:rsidRPr="00182ADB" w:rsidRDefault="00F43A40" w:rsidP="00182ADB">
      <w:pPr>
        <w:pStyle w:val="a7"/>
        <w:jc w:val="both"/>
        <w:rPr>
          <w:bCs/>
          <w:sz w:val="28"/>
          <w:szCs w:val="28"/>
          <w:lang w:val="ru-RU"/>
        </w:rPr>
      </w:pPr>
      <w:r>
        <w:rPr>
          <w:sz w:val="28"/>
          <w:szCs w:val="28"/>
          <w:lang w:val="ru-RU"/>
        </w:rPr>
        <w:tab/>
        <w:t xml:space="preserve">              </w:t>
      </w:r>
      <w:proofErr w:type="gramStart"/>
      <w:r w:rsidR="005C2ADD" w:rsidRPr="00D85B0C">
        <w:rPr>
          <w:sz w:val="28"/>
          <w:szCs w:val="28"/>
          <w:lang w:val="ru-RU"/>
        </w:rPr>
        <w:t>В соответствии с федеральны</w:t>
      </w:r>
      <w:r w:rsidR="00BA48DC" w:rsidRPr="00D85B0C">
        <w:rPr>
          <w:sz w:val="28"/>
          <w:szCs w:val="28"/>
          <w:lang w:val="ru-RU"/>
        </w:rPr>
        <w:t>ми законами от 6 октября 2003 года</w:t>
      </w:r>
      <w:r w:rsidR="005C2ADD" w:rsidRPr="00D85B0C">
        <w:rPr>
          <w:sz w:val="28"/>
          <w:szCs w:val="28"/>
          <w:lang w:val="ru-RU"/>
        </w:rPr>
        <w:t xml:space="preserve"> </w:t>
      </w:r>
      <w:r w:rsidR="00F361D4">
        <w:rPr>
          <w:sz w:val="28"/>
          <w:szCs w:val="28"/>
          <w:lang w:val="ru-RU"/>
        </w:rPr>
        <w:t xml:space="preserve">                </w:t>
      </w:r>
      <w:r w:rsidR="005C2ADD" w:rsidRPr="00D85B0C">
        <w:rPr>
          <w:sz w:val="28"/>
          <w:szCs w:val="28"/>
          <w:lang w:val="ru-RU"/>
        </w:rPr>
        <w:t xml:space="preserve">№ 131-ФЗ «Об общих принципах организации местного самоуправления </w:t>
      </w:r>
      <w:r w:rsidR="00F361D4">
        <w:rPr>
          <w:sz w:val="28"/>
          <w:szCs w:val="28"/>
          <w:lang w:val="ru-RU"/>
        </w:rPr>
        <w:t xml:space="preserve">                   </w:t>
      </w:r>
      <w:r w:rsidR="005C2ADD" w:rsidRPr="00D85B0C">
        <w:rPr>
          <w:sz w:val="28"/>
          <w:szCs w:val="28"/>
          <w:lang w:val="ru-RU"/>
        </w:rPr>
        <w:t>в Российской Ф</w:t>
      </w:r>
      <w:r w:rsidR="00BA48DC" w:rsidRPr="00D85B0C">
        <w:rPr>
          <w:sz w:val="28"/>
          <w:szCs w:val="28"/>
          <w:lang w:val="ru-RU"/>
        </w:rPr>
        <w:t>едерации», от 29 декабря 2012 года</w:t>
      </w:r>
      <w:r w:rsidR="005C2ADD" w:rsidRPr="00D85B0C">
        <w:rPr>
          <w:sz w:val="28"/>
          <w:szCs w:val="28"/>
          <w:lang w:val="ru-RU"/>
        </w:rPr>
        <w:t xml:space="preserve"> № 273-ФЗ «Об образовании в Российско</w:t>
      </w:r>
      <w:r w:rsidR="00BA48DC" w:rsidRPr="00D85B0C">
        <w:rPr>
          <w:sz w:val="28"/>
          <w:szCs w:val="28"/>
          <w:lang w:val="ru-RU"/>
        </w:rPr>
        <w:t xml:space="preserve">й Федерации», </w:t>
      </w:r>
      <w:r w:rsidR="00F009AB" w:rsidRPr="00D85B0C">
        <w:rPr>
          <w:sz w:val="28"/>
          <w:szCs w:val="28"/>
          <w:lang w:val="ru-RU"/>
        </w:rPr>
        <w:t xml:space="preserve">от 24 июля 1998 года № 124-ФЗ «Об основных гарантиях прав ребенка в Российской Федерации», </w:t>
      </w:r>
      <w:r w:rsidR="001404B2" w:rsidRPr="001404B2">
        <w:rPr>
          <w:sz w:val="28"/>
          <w:szCs w:val="28"/>
          <w:lang w:val="ru-RU"/>
        </w:rPr>
        <w:t>пунктом 6 статьи 26 Закона Краснодарского края от 16 июля 2013 года № 2770-КЗ «Об образовании</w:t>
      </w:r>
      <w:proofErr w:type="gramEnd"/>
      <w:r w:rsidR="001404B2" w:rsidRPr="001404B2">
        <w:rPr>
          <w:sz w:val="28"/>
          <w:szCs w:val="28"/>
          <w:lang w:val="ru-RU"/>
        </w:rPr>
        <w:t xml:space="preserve"> </w:t>
      </w:r>
      <w:proofErr w:type="gramStart"/>
      <w:r w:rsidR="001404B2" w:rsidRPr="001404B2">
        <w:rPr>
          <w:sz w:val="28"/>
          <w:szCs w:val="28"/>
          <w:lang w:val="ru-RU"/>
        </w:rPr>
        <w:t xml:space="preserve">в Краснодарском крае», постановлением </w:t>
      </w:r>
      <w:r w:rsidR="001404B2">
        <w:rPr>
          <w:sz w:val="28"/>
          <w:szCs w:val="28"/>
          <w:lang w:val="ru-RU"/>
        </w:rPr>
        <w:t>Губернатора</w:t>
      </w:r>
      <w:r w:rsidR="001404B2" w:rsidRPr="001404B2">
        <w:rPr>
          <w:sz w:val="28"/>
          <w:szCs w:val="28"/>
          <w:lang w:val="ru-RU"/>
        </w:rPr>
        <w:t xml:space="preserve"> Краснодарского края от </w:t>
      </w:r>
      <w:r w:rsidR="001404B2">
        <w:rPr>
          <w:sz w:val="28"/>
          <w:szCs w:val="28"/>
          <w:lang w:val="ru-RU"/>
        </w:rPr>
        <w:t>14</w:t>
      </w:r>
      <w:r w:rsidR="001404B2" w:rsidRPr="001404B2">
        <w:rPr>
          <w:sz w:val="28"/>
          <w:szCs w:val="28"/>
          <w:lang w:val="ru-RU"/>
        </w:rPr>
        <w:t xml:space="preserve"> </w:t>
      </w:r>
      <w:r w:rsidR="001404B2">
        <w:rPr>
          <w:sz w:val="28"/>
          <w:szCs w:val="28"/>
          <w:lang w:val="ru-RU"/>
        </w:rPr>
        <w:t>февраля 2023</w:t>
      </w:r>
      <w:r w:rsidR="001404B2" w:rsidRPr="001404B2">
        <w:rPr>
          <w:sz w:val="28"/>
          <w:szCs w:val="28"/>
          <w:lang w:val="ru-RU"/>
        </w:rPr>
        <w:t xml:space="preserve"> года № </w:t>
      </w:r>
      <w:r w:rsidR="001404B2">
        <w:rPr>
          <w:sz w:val="28"/>
          <w:szCs w:val="28"/>
          <w:lang w:val="ru-RU"/>
        </w:rPr>
        <w:t>64</w:t>
      </w:r>
      <w:r w:rsidR="001404B2" w:rsidRPr="001404B2">
        <w:rPr>
          <w:sz w:val="28"/>
          <w:szCs w:val="28"/>
          <w:lang w:val="ru-RU"/>
        </w:rPr>
        <w:t xml:space="preserve"> «</w:t>
      </w:r>
      <w:r w:rsidR="001404B2">
        <w:rPr>
          <w:sz w:val="28"/>
          <w:szCs w:val="28"/>
          <w:lang w:val="ru-RU"/>
        </w:rPr>
        <w:t>О внесении изменений в постановление главы администрации (губернатора) Краснодарского края от 22 июня 2017 года № 466 «</w:t>
      </w:r>
      <w:r w:rsidR="001404B2" w:rsidRPr="001404B2">
        <w:rPr>
          <w:sz w:val="28"/>
          <w:szCs w:val="28"/>
          <w:lang w:val="ru-RU"/>
        </w:rPr>
        <w:t>Об утверждении порядков обеспечения питанием, одеждой, обувью, мягким и жестким инвентарем, оборудованием, форменной одеждой и иным вещевым имуществом (обмундированием), единовременным денежным пособием и выплаты денежной компенсации отдельным категориям граждан»</w:t>
      </w:r>
      <w:r w:rsidR="001404B2">
        <w:rPr>
          <w:sz w:val="28"/>
          <w:szCs w:val="28"/>
          <w:lang w:val="ru-RU"/>
        </w:rPr>
        <w:t xml:space="preserve">, </w:t>
      </w:r>
      <w:r w:rsidR="00C8618A">
        <w:rPr>
          <w:sz w:val="28"/>
          <w:szCs w:val="28"/>
          <w:lang w:val="ru-RU"/>
        </w:rPr>
        <w:t>с целью</w:t>
      </w:r>
      <w:proofErr w:type="gramEnd"/>
      <w:r w:rsidR="00C8618A">
        <w:rPr>
          <w:sz w:val="28"/>
          <w:szCs w:val="28"/>
          <w:lang w:val="ru-RU"/>
        </w:rPr>
        <w:t xml:space="preserve"> предоставления </w:t>
      </w:r>
      <w:r w:rsidR="00C8618A">
        <w:rPr>
          <w:bCs/>
          <w:sz w:val="28"/>
          <w:szCs w:val="28"/>
          <w:lang w:val="ru-RU"/>
        </w:rPr>
        <w:t>мер социальной поддержки детям</w:t>
      </w:r>
      <w:r w:rsidR="00C8618A" w:rsidRPr="00484715">
        <w:rPr>
          <w:bCs/>
          <w:sz w:val="28"/>
          <w:szCs w:val="28"/>
          <w:lang w:val="ru-RU"/>
        </w:rPr>
        <w:t xml:space="preserve"> с ограниченны</w:t>
      </w:r>
      <w:r w:rsidR="00C8618A">
        <w:rPr>
          <w:bCs/>
          <w:sz w:val="28"/>
          <w:szCs w:val="28"/>
          <w:lang w:val="ru-RU"/>
        </w:rPr>
        <w:t xml:space="preserve">ми возможностями здоровья, осваивающим </w:t>
      </w:r>
      <w:r w:rsidR="00C8618A" w:rsidRPr="00484715">
        <w:rPr>
          <w:bCs/>
          <w:sz w:val="28"/>
          <w:szCs w:val="28"/>
          <w:lang w:val="ru-RU"/>
        </w:rPr>
        <w:t>образовательные программы начального общего, основного общего, среднего общего образования, обучающихся в муниципальных общеобразовательных</w:t>
      </w:r>
      <w:r w:rsidR="00C8618A">
        <w:rPr>
          <w:bCs/>
          <w:sz w:val="28"/>
          <w:szCs w:val="28"/>
          <w:lang w:val="ru-RU"/>
        </w:rPr>
        <w:t xml:space="preserve"> </w:t>
      </w:r>
      <w:r w:rsidR="00CD328A">
        <w:rPr>
          <w:bCs/>
          <w:noProof/>
          <w:sz w:val="28"/>
          <w:szCs w:val="28"/>
          <w:lang w:val="ru-RU"/>
        </w:rPr>
        <w:pict>
          <v:shapetype id="_x0000_t202" coordsize="21600,21600" o:spt="202" path="m,l,21600r21600,l21600,xe">
            <v:stroke joinstyle="miter"/>
            <v:path gradientshapeok="t" o:connecttype="rect"/>
          </v:shapetype>
          <v:shape id="_x0000_s1063" type="#_x0000_t202" style="position:absolute;left:0;text-align:left;margin-left:217.35pt;margin-top:-23.9pt;width:25.95pt;height:23.45pt;z-index:251695104;mso-position-horizontal-relative:text;mso-position-vertical-relative:text" filled="f" stroked="f">
            <v:textbox style="mso-next-textbox:#_x0000_s1063">
              <w:txbxContent>
                <w:p w:rsidR="00C8618A" w:rsidRDefault="00C8618A" w:rsidP="00C8618A"/>
              </w:txbxContent>
            </v:textbox>
          </v:shape>
        </w:pict>
      </w:r>
      <w:r w:rsidR="00C8618A" w:rsidRPr="00484715">
        <w:rPr>
          <w:rFonts w:eastAsia="Calibri"/>
          <w:bCs/>
          <w:sz w:val="28"/>
          <w:szCs w:val="28"/>
          <w:lang w:val="ru-RU" w:eastAsia="en-US"/>
        </w:rPr>
        <w:t xml:space="preserve">организациях муниципального образования </w:t>
      </w:r>
      <w:proofErr w:type="spellStart"/>
      <w:r w:rsidR="00C8618A" w:rsidRPr="00484715">
        <w:rPr>
          <w:rFonts w:eastAsia="Calibri"/>
          <w:bCs/>
          <w:sz w:val="28"/>
          <w:szCs w:val="28"/>
          <w:lang w:val="ru-RU" w:eastAsia="en-US"/>
        </w:rPr>
        <w:t>Белоглинский</w:t>
      </w:r>
      <w:proofErr w:type="spellEnd"/>
      <w:r w:rsidR="00C8618A" w:rsidRPr="00484715">
        <w:rPr>
          <w:rFonts w:eastAsia="Calibri"/>
          <w:bCs/>
          <w:sz w:val="28"/>
          <w:szCs w:val="28"/>
          <w:lang w:val="ru-RU" w:eastAsia="en-US"/>
        </w:rPr>
        <w:t xml:space="preserve"> район</w:t>
      </w:r>
      <w:r w:rsidR="00C8618A">
        <w:rPr>
          <w:rFonts w:eastAsia="Calibri"/>
          <w:bCs/>
          <w:sz w:val="28"/>
          <w:szCs w:val="28"/>
          <w:lang w:val="ru-RU" w:eastAsia="en-US"/>
        </w:rPr>
        <w:t xml:space="preserve"> получающих образование на дому</w:t>
      </w:r>
      <w:r w:rsidR="007703AA">
        <w:rPr>
          <w:rFonts w:eastAsia="Calibri"/>
          <w:bCs/>
          <w:sz w:val="28"/>
          <w:szCs w:val="28"/>
          <w:lang w:val="ru-RU" w:eastAsia="en-US"/>
        </w:rPr>
        <w:t>,</w:t>
      </w:r>
      <w:r w:rsidR="00B10394">
        <w:rPr>
          <w:rFonts w:eastAsia="Calibri"/>
          <w:bCs/>
          <w:sz w:val="28"/>
          <w:szCs w:val="28"/>
          <w:lang w:val="ru-RU" w:eastAsia="en-US"/>
        </w:rPr>
        <w:t xml:space="preserve"> </w:t>
      </w:r>
      <w:proofErr w:type="gramStart"/>
      <w:r w:rsidR="00D85B0C">
        <w:rPr>
          <w:sz w:val="28"/>
          <w:szCs w:val="28"/>
          <w:lang w:val="ru-RU"/>
        </w:rPr>
        <w:t>п</w:t>
      </w:r>
      <w:proofErr w:type="gramEnd"/>
      <w:r w:rsidR="00D85B0C">
        <w:rPr>
          <w:sz w:val="28"/>
          <w:szCs w:val="28"/>
          <w:lang w:val="ru-RU"/>
        </w:rPr>
        <w:t xml:space="preserve"> о с т а н о в л я е т:</w:t>
      </w:r>
      <w:bookmarkStart w:id="0" w:name="_GoBack"/>
    </w:p>
    <w:p w:rsidR="00DC3395" w:rsidRPr="00DC3395" w:rsidRDefault="00182ADB" w:rsidP="00F71A9F">
      <w:pPr>
        <w:pStyle w:val="a7"/>
        <w:numPr>
          <w:ilvl w:val="0"/>
          <w:numId w:val="17"/>
        </w:numPr>
        <w:tabs>
          <w:tab w:val="clear" w:pos="4677"/>
          <w:tab w:val="clear" w:pos="9355"/>
          <w:tab w:val="right" w:pos="0"/>
          <w:tab w:val="left" w:pos="1276"/>
        </w:tabs>
        <w:ind w:left="0" w:firstLine="709"/>
        <w:jc w:val="both"/>
        <w:rPr>
          <w:bCs/>
          <w:sz w:val="28"/>
          <w:szCs w:val="28"/>
          <w:lang w:val="ru-RU"/>
        </w:rPr>
      </w:pPr>
      <w:r w:rsidRPr="00182ADB">
        <w:rPr>
          <w:sz w:val="28"/>
          <w:szCs w:val="28"/>
          <w:lang w:val="ru-RU"/>
        </w:rPr>
        <w:t xml:space="preserve">  </w:t>
      </w:r>
      <w:proofErr w:type="gramStart"/>
      <w:r w:rsidR="00DC3395" w:rsidRPr="00182ADB">
        <w:rPr>
          <w:sz w:val="28"/>
          <w:szCs w:val="28"/>
          <w:lang w:val="ru-RU"/>
        </w:rPr>
        <w:t>Внести в постановление администра</w:t>
      </w:r>
      <w:r w:rsidR="00DC3395">
        <w:rPr>
          <w:sz w:val="28"/>
          <w:szCs w:val="28"/>
          <w:lang w:val="ru-RU"/>
        </w:rPr>
        <w:t xml:space="preserve">ции муниципального образования </w:t>
      </w:r>
      <w:proofErr w:type="spellStart"/>
      <w:r w:rsidR="00DC3395">
        <w:rPr>
          <w:sz w:val="28"/>
          <w:szCs w:val="28"/>
          <w:lang w:val="ru-RU"/>
        </w:rPr>
        <w:t>Белоглински</w:t>
      </w:r>
      <w:r w:rsidR="00DC3395" w:rsidRPr="00182ADB">
        <w:rPr>
          <w:sz w:val="28"/>
          <w:szCs w:val="28"/>
          <w:lang w:val="ru-RU"/>
        </w:rPr>
        <w:t>й</w:t>
      </w:r>
      <w:proofErr w:type="spellEnd"/>
      <w:r w:rsidR="00DC3395" w:rsidRPr="00182ADB">
        <w:rPr>
          <w:sz w:val="28"/>
          <w:szCs w:val="28"/>
          <w:lang w:val="ru-RU"/>
        </w:rPr>
        <w:t xml:space="preserve"> район</w:t>
      </w:r>
      <w:r w:rsidR="00DC3395" w:rsidRPr="00DC3395">
        <w:rPr>
          <w:bCs/>
          <w:sz w:val="28"/>
          <w:szCs w:val="28"/>
          <w:lang w:val="ru-RU"/>
        </w:rPr>
        <w:t xml:space="preserve"> </w:t>
      </w:r>
      <w:r w:rsidR="00DC3395" w:rsidRPr="002C75E5">
        <w:rPr>
          <w:bCs/>
          <w:sz w:val="28"/>
          <w:szCs w:val="28"/>
          <w:lang w:val="ru-RU"/>
        </w:rPr>
        <w:t xml:space="preserve">от 04 апреля 2022 года № 181 «Об </w:t>
      </w:r>
      <w:r w:rsidR="00DC3395" w:rsidRPr="002C75E5">
        <w:rPr>
          <w:bCs/>
          <w:sz w:val="28"/>
          <w:szCs w:val="28"/>
          <w:lang w:val="ru-RU"/>
        </w:rPr>
        <w:lastRenderedPageBreak/>
        <w:t xml:space="preserve">утверждении Порядков предоставления мер социальной поддержки в виде двухразового бесплатного горячего питания детям с ограниченными возможностями здоровья, получающим начальное общее, основное общее, среднее общее образование в общеобразовательных организациях </w:t>
      </w:r>
      <w:r w:rsidR="00DC3395" w:rsidRPr="002C75E5">
        <w:rPr>
          <w:rFonts w:eastAsia="Calibri"/>
          <w:bCs/>
          <w:sz w:val="28"/>
          <w:szCs w:val="28"/>
          <w:lang w:val="ru-RU" w:eastAsia="en-US"/>
        </w:rPr>
        <w:t xml:space="preserve">муниципального образования </w:t>
      </w:r>
      <w:proofErr w:type="spellStart"/>
      <w:r w:rsidR="00DC3395" w:rsidRPr="002C75E5">
        <w:rPr>
          <w:rFonts w:eastAsia="Calibri"/>
          <w:bCs/>
          <w:sz w:val="28"/>
          <w:szCs w:val="28"/>
          <w:lang w:val="ru-RU" w:eastAsia="en-US"/>
        </w:rPr>
        <w:t>Белоглинский</w:t>
      </w:r>
      <w:proofErr w:type="spellEnd"/>
      <w:r w:rsidR="00DC3395" w:rsidRPr="002C75E5">
        <w:rPr>
          <w:rFonts w:eastAsia="Calibri"/>
          <w:bCs/>
          <w:sz w:val="28"/>
          <w:szCs w:val="28"/>
          <w:lang w:val="ru-RU" w:eastAsia="en-US"/>
        </w:rPr>
        <w:t xml:space="preserve"> район </w:t>
      </w:r>
      <w:r w:rsidR="00DC3395" w:rsidRPr="002C75E5">
        <w:rPr>
          <w:bCs/>
          <w:sz w:val="28"/>
          <w:szCs w:val="28"/>
          <w:lang w:val="ru-RU"/>
        </w:rPr>
        <w:t>и денежной компенсации</w:t>
      </w:r>
      <w:r w:rsidR="00DC3395" w:rsidRPr="002C75E5">
        <w:rPr>
          <w:rFonts w:eastAsia="Calibri"/>
          <w:bCs/>
          <w:sz w:val="28"/>
          <w:szCs w:val="28"/>
          <w:lang w:val="ru-RU" w:eastAsia="en-US"/>
        </w:rPr>
        <w:t xml:space="preserve"> </w:t>
      </w:r>
      <w:r w:rsidR="00DC3395" w:rsidRPr="002C75E5">
        <w:rPr>
          <w:bCs/>
          <w:sz w:val="28"/>
          <w:szCs w:val="28"/>
          <w:lang w:val="ru-RU"/>
        </w:rPr>
        <w:t>детям с ограниченными возможностями здоровья, получающим начальное общее, основное общее</w:t>
      </w:r>
      <w:proofErr w:type="gramEnd"/>
      <w:r w:rsidR="00DC3395" w:rsidRPr="002C75E5">
        <w:rPr>
          <w:bCs/>
          <w:sz w:val="28"/>
          <w:szCs w:val="28"/>
          <w:lang w:val="ru-RU"/>
        </w:rPr>
        <w:t xml:space="preserve">, среднее общее образование в общеобразовательных организациях </w:t>
      </w:r>
      <w:r w:rsidR="00DC3395" w:rsidRPr="002C75E5">
        <w:rPr>
          <w:rFonts w:eastAsia="Calibri"/>
          <w:bCs/>
          <w:sz w:val="28"/>
          <w:szCs w:val="28"/>
          <w:lang w:val="ru-RU" w:eastAsia="en-US"/>
        </w:rPr>
        <w:t xml:space="preserve">муниципального образования </w:t>
      </w:r>
      <w:proofErr w:type="spellStart"/>
      <w:r w:rsidR="00DC3395" w:rsidRPr="002C75E5">
        <w:rPr>
          <w:rFonts w:eastAsia="Calibri"/>
          <w:bCs/>
          <w:sz w:val="28"/>
          <w:szCs w:val="28"/>
          <w:lang w:val="ru-RU" w:eastAsia="en-US"/>
        </w:rPr>
        <w:t>Белоглинский</w:t>
      </w:r>
      <w:proofErr w:type="spellEnd"/>
      <w:r w:rsidR="00DC3395" w:rsidRPr="002C75E5">
        <w:rPr>
          <w:rFonts w:eastAsia="Calibri"/>
          <w:bCs/>
          <w:sz w:val="28"/>
          <w:szCs w:val="28"/>
          <w:lang w:val="ru-RU" w:eastAsia="en-US"/>
        </w:rPr>
        <w:t xml:space="preserve"> район</w:t>
      </w:r>
      <w:r w:rsidR="00DC3395" w:rsidRPr="002C75E5">
        <w:rPr>
          <w:sz w:val="28"/>
          <w:szCs w:val="28"/>
          <w:lang w:val="ru-RU"/>
        </w:rPr>
        <w:t xml:space="preserve"> на дому</w:t>
      </w:r>
      <w:r w:rsidR="00DC3395" w:rsidRPr="002C75E5">
        <w:rPr>
          <w:rFonts w:eastAsia="Calibri"/>
          <w:bCs/>
          <w:sz w:val="28"/>
          <w:szCs w:val="28"/>
          <w:lang w:val="ru-RU" w:eastAsia="en-US"/>
        </w:rPr>
        <w:t>»</w:t>
      </w:r>
      <w:r w:rsidR="00DC3395">
        <w:rPr>
          <w:rFonts w:eastAsia="Calibri"/>
          <w:bCs/>
          <w:sz w:val="28"/>
          <w:szCs w:val="28"/>
          <w:lang w:val="ru-RU" w:eastAsia="en-US"/>
        </w:rPr>
        <w:t xml:space="preserve"> следующие изменения:</w:t>
      </w:r>
    </w:p>
    <w:p w:rsidR="005C2ADD" w:rsidRPr="00182ADB" w:rsidRDefault="00DC3395" w:rsidP="00DC3395">
      <w:pPr>
        <w:pStyle w:val="a7"/>
        <w:numPr>
          <w:ilvl w:val="1"/>
          <w:numId w:val="17"/>
        </w:numPr>
        <w:tabs>
          <w:tab w:val="clear" w:pos="4677"/>
          <w:tab w:val="clear" w:pos="9355"/>
          <w:tab w:val="right" w:pos="0"/>
          <w:tab w:val="left" w:pos="1276"/>
        </w:tabs>
        <w:ind w:left="0" w:firstLine="852"/>
        <w:jc w:val="both"/>
        <w:rPr>
          <w:bCs/>
          <w:sz w:val="28"/>
          <w:szCs w:val="28"/>
          <w:lang w:val="ru-RU"/>
        </w:rPr>
      </w:pPr>
      <w:r>
        <w:rPr>
          <w:bCs/>
          <w:sz w:val="28"/>
          <w:szCs w:val="28"/>
          <w:lang w:val="ru-RU"/>
        </w:rPr>
        <w:t xml:space="preserve"> </w:t>
      </w:r>
      <w:proofErr w:type="gramStart"/>
      <w:r>
        <w:rPr>
          <w:sz w:val="28"/>
          <w:szCs w:val="28"/>
          <w:lang w:val="ru-RU"/>
        </w:rPr>
        <w:t>П</w:t>
      </w:r>
      <w:r w:rsidR="00BB6661">
        <w:rPr>
          <w:sz w:val="28"/>
          <w:szCs w:val="28"/>
          <w:lang w:val="ru-RU"/>
        </w:rPr>
        <w:t>риложение 2</w:t>
      </w:r>
      <w:r w:rsidR="005341A0">
        <w:rPr>
          <w:sz w:val="28"/>
          <w:szCs w:val="28"/>
          <w:lang w:val="ru-RU"/>
        </w:rPr>
        <w:t>,</w:t>
      </w:r>
      <w:r w:rsidR="00BB6661">
        <w:rPr>
          <w:sz w:val="28"/>
          <w:szCs w:val="28"/>
          <w:lang w:val="ru-RU"/>
        </w:rPr>
        <w:t xml:space="preserve"> утвержденное </w:t>
      </w:r>
      <w:r w:rsidR="00182ADB" w:rsidRPr="00182ADB">
        <w:rPr>
          <w:sz w:val="28"/>
          <w:szCs w:val="28"/>
          <w:lang w:val="ru-RU"/>
        </w:rPr>
        <w:t>постановление</w:t>
      </w:r>
      <w:r w:rsidR="00BB6661">
        <w:rPr>
          <w:sz w:val="28"/>
          <w:szCs w:val="28"/>
          <w:lang w:val="ru-RU"/>
        </w:rPr>
        <w:t>м</w:t>
      </w:r>
      <w:r w:rsidR="00182ADB" w:rsidRPr="00182ADB">
        <w:rPr>
          <w:sz w:val="28"/>
          <w:szCs w:val="28"/>
          <w:lang w:val="ru-RU"/>
        </w:rPr>
        <w:t xml:space="preserve"> администра</w:t>
      </w:r>
      <w:r w:rsidR="00E551CD">
        <w:rPr>
          <w:sz w:val="28"/>
          <w:szCs w:val="28"/>
          <w:lang w:val="ru-RU"/>
        </w:rPr>
        <w:t xml:space="preserve">ции муниципального образования </w:t>
      </w:r>
      <w:proofErr w:type="spellStart"/>
      <w:r w:rsidR="009D1F63">
        <w:rPr>
          <w:sz w:val="28"/>
          <w:szCs w:val="28"/>
          <w:lang w:val="ru-RU"/>
        </w:rPr>
        <w:t>Белоглински</w:t>
      </w:r>
      <w:r w:rsidR="00182ADB" w:rsidRPr="00182ADB">
        <w:rPr>
          <w:sz w:val="28"/>
          <w:szCs w:val="28"/>
          <w:lang w:val="ru-RU"/>
        </w:rPr>
        <w:t>й</w:t>
      </w:r>
      <w:proofErr w:type="spellEnd"/>
      <w:r w:rsidR="00182ADB" w:rsidRPr="00182ADB">
        <w:rPr>
          <w:sz w:val="28"/>
          <w:szCs w:val="28"/>
          <w:lang w:val="ru-RU"/>
        </w:rPr>
        <w:t xml:space="preserve"> район </w:t>
      </w:r>
      <w:r w:rsidR="002C75E5" w:rsidRPr="002C75E5">
        <w:rPr>
          <w:bCs/>
          <w:sz w:val="28"/>
          <w:szCs w:val="28"/>
          <w:lang w:val="ru-RU"/>
        </w:rPr>
        <w:t xml:space="preserve">от 04 апреля 2022 года № 181 «Об утверждении Порядков предоставления мер социальной поддержки в виде двухразового бесплатного горячего питания детям с ограниченными возможностями здоровья, получающим начальное общее, основное общее, среднее общее образование в общеобразовательных организациях </w:t>
      </w:r>
      <w:r w:rsidR="002C75E5" w:rsidRPr="002C75E5">
        <w:rPr>
          <w:rFonts w:eastAsia="Calibri"/>
          <w:bCs/>
          <w:sz w:val="28"/>
          <w:szCs w:val="28"/>
          <w:lang w:val="ru-RU" w:eastAsia="en-US"/>
        </w:rPr>
        <w:t xml:space="preserve">муниципального образования </w:t>
      </w:r>
      <w:proofErr w:type="spellStart"/>
      <w:r w:rsidR="002C75E5" w:rsidRPr="002C75E5">
        <w:rPr>
          <w:rFonts w:eastAsia="Calibri"/>
          <w:bCs/>
          <w:sz w:val="28"/>
          <w:szCs w:val="28"/>
          <w:lang w:val="ru-RU" w:eastAsia="en-US"/>
        </w:rPr>
        <w:t>Белоглинский</w:t>
      </w:r>
      <w:proofErr w:type="spellEnd"/>
      <w:r w:rsidR="002C75E5" w:rsidRPr="002C75E5">
        <w:rPr>
          <w:rFonts w:eastAsia="Calibri"/>
          <w:bCs/>
          <w:sz w:val="28"/>
          <w:szCs w:val="28"/>
          <w:lang w:val="ru-RU" w:eastAsia="en-US"/>
        </w:rPr>
        <w:t xml:space="preserve"> район </w:t>
      </w:r>
      <w:r w:rsidR="002C75E5" w:rsidRPr="002C75E5">
        <w:rPr>
          <w:bCs/>
          <w:sz w:val="28"/>
          <w:szCs w:val="28"/>
          <w:lang w:val="ru-RU"/>
        </w:rPr>
        <w:t>и денежной компенсации</w:t>
      </w:r>
      <w:r w:rsidR="002C75E5" w:rsidRPr="002C75E5">
        <w:rPr>
          <w:rFonts w:eastAsia="Calibri"/>
          <w:bCs/>
          <w:sz w:val="28"/>
          <w:szCs w:val="28"/>
          <w:lang w:val="ru-RU" w:eastAsia="en-US"/>
        </w:rPr>
        <w:t xml:space="preserve"> </w:t>
      </w:r>
      <w:r w:rsidR="002C75E5" w:rsidRPr="002C75E5">
        <w:rPr>
          <w:bCs/>
          <w:sz w:val="28"/>
          <w:szCs w:val="28"/>
          <w:lang w:val="ru-RU"/>
        </w:rPr>
        <w:t>детям с ограниченными возможностями здоровья, получающим начальное общее, основное</w:t>
      </w:r>
      <w:proofErr w:type="gramEnd"/>
      <w:r w:rsidR="002C75E5" w:rsidRPr="002C75E5">
        <w:rPr>
          <w:bCs/>
          <w:sz w:val="28"/>
          <w:szCs w:val="28"/>
          <w:lang w:val="ru-RU"/>
        </w:rPr>
        <w:t xml:space="preserve"> общее, среднее общее образование в общеобразовательных организациях </w:t>
      </w:r>
      <w:r w:rsidR="002C75E5" w:rsidRPr="002C75E5">
        <w:rPr>
          <w:rFonts w:eastAsia="Calibri"/>
          <w:bCs/>
          <w:sz w:val="28"/>
          <w:szCs w:val="28"/>
          <w:lang w:val="ru-RU" w:eastAsia="en-US"/>
        </w:rPr>
        <w:t xml:space="preserve">муниципального образования </w:t>
      </w:r>
      <w:proofErr w:type="spellStart"/>
      <w:r w:rsidR="002C75E5" w:rsidRPr="002C75E5">
        <w:rPr>
          <w:rFonts w:eastAsia="Calibri"/>
          <w:bCs/>
          <w:sz w:val="28"/>
          <w:szCs w:val="28"/>
          <w:lang w:val="ru-RU" w:eastAsia="en-US"/>
        </w:rPr>
        <w:t>Белоглинский</w:t>
      </w:r>
      <w:proofErr w:type="spellEnd"/>
      <w:r w:rsidR="002C75E5" w:rsidRPr="002C75E5">
        <w:rPr>
          <w:rFonts w:eastAsia="Calibri"/>
          <w:bCs/>
          <w:sz w:val="28"/>
          <w:szCs w:val="28"/>
          <w:lang w:val="ru-RU" w:eastAsia="en-US"/>
        </w:rPr>
        <w:t xml:space="preserve"> район</w:t>
      </w:r>
      <w:r w:rsidR="002C75E5" w:rsidRPr="002C75E5">
        <w:rPr>
          <w:sz w:val="28"/>
          <w:szCs w:val="28"/>
          <w:lang w:val="ru-RU"/>
        </w:rPr>
        <w:t xml:space="preserve"> на дому</w:t>
      </w:r>
      <w:r w:rsidR="002C75E5" w:rsidRPr="002C75E5">
        <w:rPr>
          <w:rFonts w:eastAsia="Calibri"/>
          <w:bCs/>
          <w:sz w:val="28"/>
          <w:szCs w:val="28"/>
          <w:lang w:val="ru-RU" w:eastAsia="en-US"/>
        </w:rPr>
        <w:t>»</w:t>
      </w:r>
      <w:r w:rsidR="00182ADB" w:rsidRPr="00182ADB">
        <w:rPr>
          <w:rFonts w:eastAsia="Calibri"/>
          <w:bCs/>
          <w:sz w:val="28"/>
          <w:szCs w:val="28"/>
          <w:lang w:val="ru-RU" w:eastAsia="en-US"/>
        </w:rPr>
        <w:t xml:space="preserve"> </w:t>
      </w:r>
      <w:r w:rsidRPr="00046A3C">
        <w:rPr>
          <w:rFonts w:eastAsia="Calibri"/>
          <w:bCs/>
          <w:sz w:val="28"/>
          <w:szCs w:val="28"/>
          <w:lang w:val="ru-RU" w:eastAsia="en-US"/>
        </w:rPr>
        <w:t>изложить в новой редакции</w:t>
      </w:r>
      <w:r w:rsidR="00CD328A" w:rsidRPr="00CD328A">
        <w:rPr>
          <w:bCs/>
          <w:noProof/>
          <w:szCs w:val="28"/>
          <w:lang w:val="ru-RU"/>
        </w:rPr>
        <w:pict>
          <v:shape id="_x0000_s1071" type="#_x0000_t202" style="position:absolute;left:0;text-align:left;margin-left:220.55pt;margin-top:-167.1pt;width:19.3pt;height:22.6pt;z-index:251699200;mso-position-horizontal-relative:text;mso-position-vertical-relative:text" fillcolor="white [3212]" strokecolor="white [3212]">
            <v:textbox style="mso-next-textbox:#_x0000_s1071">
              <w:txbxContent>
                <w:p w:rsidR="00DC3395" w:rsidRPr="00B76A6F" w:rsidRDefault="00DC3395" w:rsidP="00DC3395">
                  <w:pPr>
                    <w:rPr>
                      <w:lang w:val="ru-RU"/>
                    </w:rPr>
                  </w:pPr>
                  <w:r>
                    <w:rPr>
                      <w:lang w:val="ru-RU"/>
                    </w:rPr>
                    <w:t>2</w:t>
                  </w:r>
                </w:p>
              </w:txbxContent>
            </v:textbox>
          </v:shape>
        </w:pict>
      </w:r>
      <w:r w:rsidR="00E908A8">
        <w:rPr>
          <w:rFonts w:eastAsia="Calibri"/>
          <w:bCs/>
          <w:sz w:val="28"/>
          <w:szCs w:val="28"/>
          <w:lang w:val="ru-RU" w:eastAsia="en-US"/>
        </w:rPr>
        <w:t xml:space="preserve"> (приложение)</w:t>
      </w:r>
      <w:r>
        <w:rPr>
          <w:rFonts w:eastAsia="Calibri"/>
          <w:bCs/>
          <w:sz w:val="28"/>
          <w:szCs w:val="28"/>
          <w:lang w:val="ru-RU" w:eastAsia="en-US"/>
        </w:rPr>
        <w:t>.</w:t>
      </w:r>
    </w:p>
    <w:bookmarkEnd w:id="0"/>
    <w:p w:rsidR="00450E9A" w:rsidRPr="00025334" w:rsidRDefault="005E7B32" w:rsidP="00025334">
      <w:pPr>
        <w:pStyle w:val="a7"/>
        <w:numPr>
          <w:ilvl w:val="0"/>
          <w:numId w:val="17"/>
        </w:numPr>
        <w:tabs>
          <w:tab w:val="left" w:pos="426"/>
          <w:tab w:val="left" w:pos="851"/>
          <w:tab w:val="left" w:pos="1134"/>
        </w:tabs>
        <w:ind w:left="0" w:firstLine="709"/>
        <w:jc w:val="both"/>
        <w:rPr>
          <w:sz w:val="28"/>
          <w:szCs w:val="28"/>
          <w:lang w:val="ru-RU"/>
        </w:rPr>
      </w:pPr>
      <w:r>
        <w:rPr>
          <w:sz w:val="28"/>
          <w:szCs w:val="28"/>
          <w:lang w:val="ru-RU"/>
        </w:rPr>
        <w:t>Настоящее п</w:t>
      </w:r>
      <w:r w:rsidR="005C2ADD" w:rsidRPr="005C2ADD">
        <w:rPr>
          <w:sz w:val="28"/>
          <w:szCs w:val="28"/>
          <w:lang w:val="ru-RU"/>
        </w:rPr>
        <w:t>остановление вступает в силу со дня его официального опубликования</w:t>
      </w:r>
      <w:r w:rsidR="009A1B23">
        <w:rPr>
          <w:sz w:val="28"/>
          <w:szCs w:val="28"/>
          <w:lang w:val="ru-RU"/>
        </w:rPr>
        <w:t>.</w:t>
      </w:r>
      <w:r w:rsidR="00CF7C15">
        <w:rPr>
          <w:sz w:val="28"/>
          <w:szCs w:val="28"/>
          <w:lang w:val="ru-RU"/>
        </w:rPr>
        <w:t xml:space="preserve">    </w:t>
      </w:r>
    </w:p>
    <w:p w:rsidR="00B57423" w:rsidRDefault="00B57423" w:rsidP="003F2EAA">
      <w:pPr>
        <w:tabs>
          <w:tab w:val="left" w:pos="5068"/>
          <w:tab w:val="left" w:pos="5404"/>
        </w:tabs>
        <w:jc w:val="both"/>
        <w:rPr>
          <w:sz w:val="28"/>
          <w:szCs w:val="28"/>
          <w:lang w:val="ru-RU"/>
        </w:rPr>
      </w:pPr>
    </w:p>
    <w:p w:rsidR="00EB7390" w:rsidRPr="005C2ADD" w:rsidRDefault="00EB7390" w:rsidP="003F2EAA">
      <w:pPr>
        <w:tabs>
          <w:tab w:val="left" w:pos="5068"/>
          <w:tab w:val="left" w:pos="5404"/>
        </w:tabs>
        <w:jc w:val="both"/>
        <w:rPr>
          <w:sz w:val="28"/>
          <w:szCs w:val="28"/>
          <w:lang w:val="ru-RU"/>
        </w:rPr>
      </w:pPr>
    </w:p>
    <w:p w:rsidR="005C2ADD" w:rsidRPr="005C2ADD" w:rsidRDefault="005C2ADD" w:rsidP="003F2EAA">
      <w:pPr>
        <w:tabs>
          <w:tab w:val="left" w:pos="5068"/>
          <w:tab w:val="left" w:pos="5404"/>
        </w:tabs>
        <w:jc w:val="both"/>
        <w:rPr>
          <w:sz w:val="28"/>
          <w:szCs w:val="28"/>
          <w:lang w:val="ru-RU"/>
        </w:rPr>
      </w:pPr>
      <w:r w:rsidRPr="005C2ADD">
        <w:rPr>
          <w:sz w:val="28"/>
          <w:szCs w:val="28"/>
          <w:lang w:val="ru-RU"/>
        </w:rPr>
        <w:t>Глава муниципального образования</w:t>
      </w:r>
    </w:p>
    <w:p w:rsidR="00D76406" w:rsidRPr="009D1F63" w:rsidRDefault="005C2ADD" w:rsidP="009D1F63">
      <w:pPr>
        <w:tabs>
          <w:tab w:val="left" w:pos="5068"/>
          <w:tab w:val="left" w:pos="5404"/>
        </w:tabs>
        <w:jc w:val="both"/>
        <w:rPr>
          <w:sz w:val="28"/>
          <w:szCs w:val="28"/>
          <w:lang w:val="ru-RU"/>
        </w:rPr>
      </w:pPr>
      <w:r w:rsidRPr="005C2ADD">
        <w:rPr>
          <w:sz w:val="28"/>
          <w:szCs w:val="28"/>
          <w:lang w:val="ru-RU"/>
        </w:rPr>
        <w:t>Белоглинский</w:t>
      </w:r>
      <w:r w:rsidR="009011C5">
        <w:rPr>
          <w:sz w:val="28"/>
          <w:szCs w:val="28"/>
          <w:lang w:val="ru-RU"/>
        </w:rPr>
        <w:t xml:space="preserve"> </w:t>
      </w:r>
      <w:r w:rsidRPr="005C2ADD">
        <w:rPr>
          <w:sz w:val="28"/>
          <w:szCs w:val="28"/>
          <w:lang w:val="ru-RU"/>
        </w:rPr>
        <w:t>район</w:t>
      </w:r>
      <w:r w:rsidR="009011C5">
        <w:rPr>
          <w:sz w:val="28"/>
          <w:szCs w:val="28"/>
          <w:lang w:val="ru-RU"/>
        </w:rPr>
        <w:t xml:space="preserve">                                                                                </w:t>
      </w:r>
      <w:r w:rsidR="009D1F63">
        <w:rPr>
          <w:sz w:val="28"/>
          <w:szCs w:val="28"/>
          <w:lang w:val="ru-RU"/>
        </w:rPr>
        <w:t>О.В. Ефимов</w:t>
      </w:r>
    </w:p>
    <w:p w:rsidR="00D76406" w:rsidRDefault="00CD328A" w:rsidP="0066468D">
      <w:pPr>
        <w:jc w:val="both"/>
        <w:rPr>
          <w:rFonts w:eastAsia="Calibri"/>
          <w:sz w:val="28"/>
          <w:szCs w:val="28"/>
          <w:lang w:val="ru-RU" w:eastAsia="en-US"/>
        </w:rPr>
      </w:pPr>
      <w:r w:rsidRPr="00CD328A">
        <w:rPr>
          <w:noProof/>
          <w:sz w:val="28"/>
          <w:szCs w:val="28"/>
          <w:lang w:val="ru-RU"/>
        </w:rPr>
        <w:pict>
          <v:shape id="_x0000_s1061" type="#_x0000_t202" style="position:absolute;left:0;text-align:left;margin-left:239.85pt;margin-top:12pt;width:25.95pt;height:30.15pt;z-index:251693056" filled="f" stroked="f">
            <v:textbox>
              <w:txbxContent>
                <w:p w:rsidR="00327011" w:rsidRPr="00327011" w:rsidRDefault="00327011">
                  <w:pPr>
                    <w:rPr>
                      <w:lang w:val="ru-RU"/>
                    </w:rPr>
                  </w:pPr>
                </w:p>
              </w:txbxContent>
            </v:textbox>
          </v:shape>
        </w:pict>
      </w:r>
    </w:p>
    <w:p w:rsidR="005C7981" w:rsidRDefault="005C7981" w:rsidP="0066468D">
      <w:pPr>
        <w:jc w:val="both"/>
        <w:rPr>
          <w:rFonts w:eastAsia="Calibri"/>
          <w:sz w:val="28"/>
          <w:szCs w:val="28"/>
          <w:lang w:val="ru-RU" w:eastAsia="en-US"/>
        </w:rPr>
      </w:pPr>
    </w:p>
    <w:p w:rsidR="005C7981" w:rsidRDefault="005C7981" w:rsidP="0066468D">
      <w:pPr>
        <w:jc w:val="both"/>
        <w:rPr>
          <w:rFonts w:eastAsia="Calibri"/>
          <w:sz w:val="28"/>
          <w:szCs w:val="28"/>
          <w:lang w:val="ru-RU" w:eastAsia="en-US"/>
        </w:rPr>
      </w:pPr>
    </w:p>
    <w:p w:rsidR="005C7981" w:rsidRDefault="005C7981" w:rsidP="0066468D">
      <w:pPr>
        <w:jc w:val="both"/>
        <w:rPr>
          <w:rFonts w:eastAsia="Calibri"/>
          <w:sz w:val="28"/>
          <w:szCs w:val="28"/>
          <w:lang w:val="ru-RU" w:eastAsia="en-US"/>
        </w:rPr>
      </w:pPr>
    </w:p>
    <w:p w:rsidR="005C7981" w:rsidRDefault="005C7981" w:rsidP="0066468D">
      <w:pPr>
        <w:jc w:val="both"/>
        <w:rPr>
          <w:rFonts w:eastAsia="Calibri"/>
          <w:sz w:val="28"/>
          <w:szCs w:val="28"/>
          <w:lang w:val="ru-RU" w:eastAsia="en-US"/>
        </w:rPr>
      </w:pPr>
    </w:p>
    <w:p w:rsidR="005C7981" w:rsidRDefault="005C7981" w:rsidP="0066468D">
      <w:pPr>
        <w:jc w:val="both"/>
        <w:rPr>
          <w:rFonts w:eastAsia="Calibri"/>
          <w:sz w:val="28"/>
          <w:szCs w:val="28"/>
          <w:lang w:val="ru-RU" w:eastAsia="en-US"/>
        </w:rPr>
      </w:pPr>
    </w:p>
    <w:p w:rsidR="00E908A8" w:rsidRDefault="00E908A8" w:rsidP="0066468D">
      <w:pPr>
        <w:jc w:val="both"/>
        <w:rPr>
          <w:rFonts w:eastAsia="Calibri"/>
          <w:sz w:val="28"/>
          <w:szCs w:val="28"/>
          <w:lang w:val="ru-RU" w:eastAsia="en-US"/>
        </w:rPr>
      </w:pPr>
    </w:p>
    <w:p w:rsidR="00DC3395" w:rsidRDefault="00DC3395" w:rsidP="0066468D">
      <w:pPr>
        <w:jc w:val="both"/>
        <w:rPr>
          <w:rFonts w:eastAsia="Calibri"/>
          <w:sz w:val="28"/>
          <w:szCs w:val="28"/>
          <w:lang w:val="ru-RU" w:eastAsia="en-US"/>
        </w:rPr>
      </w:pPr>
    </w:p>
    <w:p w:rsidR="005C7981" w:rsidRDefault="005C7981" w:rsidP="0066468D">
      <w:pPr>
        <w:jc w:val="both"/>
        <w:rPr>
          <w:rFonts w:eastAsia="Calibri"/>
          <w:sz w:val="28"/>
          <w:szCs w:val="28"/>
          <w:lang w:val="ru-RU" w:eastAsia="en-US"/>
        </w:rPr>
      </w:pPr>
    </w:p>
    <w:p w:rsidR="005C7981" w:rsidRDefault="005C7981" w:rsidP="0066468D">
      <w:pPr>
        <w:jc w:val="both"/>
        <w:rPr>
          <w:rFonts w:eastAsia="Calibri"/>
          <w:sz w:val="28"/>
          <w:szCs w:val="28"/>
          <w:lang w:val="ru-RU" w:eastAsia="en-US"/>
        </w:rPr>
      </w:pPr>
    </w:p>
    <w:p w:rsidR="005C7981" w:rsidRDefault="005C7981" w:rsidP="0066468D">
      <w:pPr>
        <w:jc w:val="both"/>
        <w:rPr>
          <w:rFonts w:eastAsia="Calibri"/>
          <w:sz w:val="28"/>
          <w:szCs w:val="28"/>
          <w:lang w:val="ru-RU" w:eastAsia="en-US"/>
        </w:rPr>
      </w:pPr>
    </w:p>
    <w:p w:rsidR="005C7981" w:rsidRDefault="005C7981" w:rsidP="0066468D">
      <w:pPr>
        <w:jc w:val="both"/>
        <w:rPr>
          <w:rFonts w:eastAsia="Calibri"/>
          <w:sz w:val="28"/>
          <w:szCs w:val="28"/>
          <w:lang w:val="ru-RU" w:eastAsia="en-US"/>
        </w:rPr>
      </w:pPr>
    </w:p>
    <w:p w:rsidR="005C7981" w:rsidRDefault="005C7981" w:rsidP="0066468D">
      <w:pPr>
        <w:jc w:val="both"/>
        <w:rPr>
          <w:rFonts w:eastAsia="Calibri"/>
          <w:sz w:val="28"/>
          <w:szCs w:val="28"/>
          <w:lang w:val="ru-RU" w:eastAsia="en-US"/>
        </w:rPr>
      </w:pPr>
    </w:p>
    <w:p w:rsidR="005C7981" w:rsidRDefault="005C7981" w:rsidP="0066468D">
      <w:pPr>
        <w:jc w:val="both"/>
        <w:rPr>
          <w:rFonts w:eastAsia="Calibri"/>
          <w:sz w:val="28"/>
          <w:szCs w:val="28"/>
          <w:lang w:val="ru-RU" w:eastAsia="en-US"/>
        </w:rPr>
      </w:pPr>
    </w:p>
    <w:p w:rsidR="005C7981" w:rsidRDefault="005C7981" w:rsidP="0066468D">
      <w:pPr>
        <w:jc w:val="both"/>
        <w:rPr>
          <w:rFonts w:eastAsia="Calibri"/>
          <w:sz w:val="28"/>
          <w:szCs w:val="28"/>
          <w:lang w:val="ru-RU" w:eastAsia="en-US"/>
        </w:rPr>
      </w:pPr>
    </w:p>
    <w:p w:rsidR="005C7981" w:rsidRDefault="005C7981" w:rsidP="0066468D">
      <w:pPr>
        <w:jc w:val="both"/>
        <w:rPr>
          <w:rFonts w:eastAsia="Calibri"/>
          <w:sz w:val="28"/>
          <w:szCs w:val="28"/>
          <w:lang w:val="ru-RU" w:eastAsia="en-US"/>
        </w:rPr>
      </w:pPr>
    </w:p>
    <w:p w:rsidR="005C7981" w:rsidRDefault="005C7981" w:rsidP="0066468D">
      <w:pPr>
        <w:jc w:val="both"/>
        <w:rPr>
          <w:rFonts w:eastAsia="Calibri"/>
          <w:sz w:val="28"/>
          <w:szCs w:val="28"/>
          <w:lang w:val="ru-RU" w:eastAsia="en-US"/>
        </w:rPr>
      </w:pPr>
    </w:p>
    <w:p w:rsidR="001105BD" w:rsidRDefault="001105BD" w:rsidP="0066468D">
      <w:pPr>
        <w:jc w:val="both"/>
        <w:rPr>
          <w:rFonts w:eastAsia="Calibri"/>
          <w:sz w:val="28"/>
          <w:szCs w:val="28"/>
          <w:lang w:val="ru-RU" w:eastAsia="en-US"/>
        </w:rPr>
      </w:pPr>
    </w:p>
    <w:p w:rsidR="005341A0" w:rsidRDefault="005341A0" w:rsidP="0066468D">
      <w:pPr>
        <w:jc w:val="both"/>
        <w:rPr>
          <w:rFonts w:eastAsia="Calibri"/>
          <w:sz w:val="28"/>
          <w:szCs w:val="28"/>
          <w:lang w:val="ru-RU" w:eastAsia="en-US"/>
        </w:rPr>
      </w:pPr>
    </w:p>
    <w:p w:rsidR="001105BD" w:rsidRPr="004178E3" w:rsidRDefault="001105BD" w:rsidP="001105BD">
      <w:pPr>
        <w:tabs>
          <w:tab w:val="left" w:pos="8080"/>
        </w:tabs>
        <w:ind w:firstLine="5245"/>
        <w:jc w:val="center"/>
        <w:rPr>
          <w:rFonts w:eastAsia="Calibri"/>
          <w:sz w:val="28"/>
          <w:szCs w:val="28"/>
          <w:lang w:val="ru-RU" w:eastAsia="en-US"/>
        </w:rPr>
      </w:pPr>
      <w:r w:rsidRPr="004178E3">
        <w:rPr>
          <w:rFonts w:eastAsia="Calibri"/>
          <w:sz w:val="28"/>
          <w:szCs w:val="28"/>
          <w:lang w:val="ru-RU" w:eastAsia="en-US"/>
        </w:rPr>
        <w:lastRenderedPageBreak/>
        <w:t xml:space="preserve">ПРИЛОЖЕНИЕ </w:t>
      </w:r>
      <w:r>
        <w:rPr>
          <w:rFonts w:eastAsia="Calibri"/>
          <w:sz w:val="28"/>
          <w:szCs w:val="28"/>
          <w:lang w:val="ru-RU" w:eastAsia="en-US"/>
        </w:rPr>
        <w:t>2</w:t>
      </w:r>
    </w:p>
    <w:p w:rsidR="001105BD" w:rsidRPr="004178E3" w:rsidRDefault="001105BD" w:rsidP="001105BD">
      <w:pPr>
        <w:tabs>
          <w:tab w:val="left" w:pos="8080"/>
        </w:tabs>
        <w:ind w:firstLine="5245"/>
        <w:jc w:val="center"/>
        <w:rPr>
          <w:rFonts w:eastAsia="Calibri"/>
          <w:sz w:val="28"/>
          <w:szCs w:val="28"/>
          <w:lang w:val="ru-RU" w:eastAsia="en-US"/>
        </w:rPr>
      </w:pPr>
    </w:p>
    <w:p w:rsidR="001105BD" w:rsidRPr="004178E3" w:rsidRDefault="001105BD" w:rsidP="001105BD">
      <w:pPr>
        <w:tabs>
          <w:tab w:val="left" w:pos="8080"/>
        </w:tabs>
        <w:ind w:firstLine="5245"/>
        <w:jc w:val="center"/>
        <w:rPr>
          <w:rFonts w:eastAsia="Calibri"/>
          <w:sz w:val="28"/>
          <w:szCs w:val="28"/>
          <w:lang w:val="ru-RU" w:eastAsia="en-US"/>
        </w:rPr>
      </w:pPr>
      <w:r w:rsidRPr="004178E3">
        <w:rPr>
          <w:rFonts w:eastAsia="Calibri"/>
          <w:sz w:val="28"/>
          <w:szCs w:val="28"/>
          <w:lang w:val="ru-RU" w:eastAsia="en-US"/>
        </w:rPr>
        <w:t>УТВЕРЖДЕН</w:t>
      </w:r>
    </w:p>
    <w:p w:rsidR="001105BD" w:rsidRPr="004178E3" w:rsidRDefault="001105BD" w:rsidP="001105BD">
      <w:pPr>
        <w:tabs>
          <w:tab w:val="left" w:pos="8080"/>
        </w:tabs>
        <w:ind w:firstLine="5245"/>
        <w:jc w:val="center"/>
        <w:rPr>
          <w:rFonts w:eastAsia="Calibri"/>
          <w:sz w:val="28"/>
          <w:szCs w:val="28"/>
          <w:lang w:val="ru-RU" w:eastAsia="en-US"/>
        </w:rPr>
      </w:pPr>
      <w:r w:rsidRPr="004178E3">
        <w:rPr>
          <w:rFonts w:eastAsia="Calibri"/>
          <w:sz w:val="28"/>
          <w:szCs w:val="28"/>
          <w:lang w:val="ru-RU" w:eastAsia="en-US"/>
        </w:rPr>
        <w:t>постановлением администрации</w:t>
      </w:r>
    </w:p>
    <w:p w:rsidR="001105BD" w:rsidRPr="004178E3" w:rsidRDefault="001105BD" w:rsidP="001105BD">
      <w:pPr>
        <w:tabs>
          <w:tab w:val="left" w:pos="8080"/>
        </w:tabs>
        <w:ind w:firstLine="5245"/>
        <w:jc w:val="center"/>
        <w:rPr>
          <w:rFonts w:eastAsia="Calibri"/>
          <w:sz w:val="28"/>
          <w:szCs w:val="28"/>
          <w:lang w:val="ru-RU" w:eastAsia="en-US"/>
        </w:rPr>
      </w:pPr>
      <w:r w:rsidRPr="004178E3">
        <w:rPr>
          <w:rFonts w:eastAsia="Calibri"/>
          <w:sz w:val="28"/>
          <w:szCs w:val="28"/>
          <w:lang w:val="ru-RU" w:eastAsia="en-US"/>
        </w:rPr>
        <w:t>муниципального образования</w:t>
      </w:r>
    </w:p>
    <w:p w:rsidR="001105BD" w:rsidRPr="004178E3" w:rsidRDefault="001105BD" w:rsidP="001105BD">
      <w:pPr>
        <w:tabs>
          <w:tab w:val="left" w:pos="8080"/>
        </w:tabs>
        <w:ind w:firstLine="5245"/>
        <w:jc w:val="center"/>
        <w:rPr>
          <w:rFonts w:eastAsia="Calibri"/>
          <w:sz w:val="28"/>
          <w:szCs w:val="28"/>
          <w:lang w:val="ru-RU" w:eastAsia="en-US"/>
        </w:rPr>
      </w:pPr>
      <w:proofErr w:type="spellStart"/>
      <w:r w:rsidRPr="004178E3">
        <w:rPr>
          <w:rFonts w:eastAsia="Calibri"/>
          <w:sz w:val="28"/>
          <w:szCs w:val="28"/>
          <w:lang w:val="ru-RU" w:eastAsia="en-US"/>
        </w:rPr>
        <w:t>Белоглинский</w:t>
      </w:r>
      <w:proofErr w:type="spellEnd"/>
      <w:r w:rsidRPr="004178E3">
        <w:rPr>
          <w:rFonts w:eastAsia="Calibri"/>
          <w:sz w:val="28"/>
          <w:szCs w:val="28"/>
          <w:lang w:val="ru-RU" w:eastAsia="en-US"/>
        </w:rPr>
        <w:t xml:space="preserve"> район</w:t>
      </w:r>
    </w:p>
    <w:p w:rsidR="001105BD" w:rsidRPr="004178E3" w:rsidRDefault="001105BD" w:rsidP="001105BD">
      <w:pPr>
        <w:tabs>
          <w:tab w:val="left" w:pos="8080"/>
        </w:tabs>
        <w:ind w:firstLine="5245"/>
        <w:jc w:val="center"/>
        <w:rPr>
          <w:rFonts w:eastAsia="Calibri"/>
          <w:sz w:val="28"/>
          <w:szCs w:val="28"/>
          <w:lang w:val="ru-RU" w:eastAsia="en-US"/>
        </w:rPr>
      </w:pPr>
      <w:r>
        <w:rPr>
          <w:rFonts w:eastAsia="Calibri"/>
          <w:sz w:val="28"/>
          <w:szCs w:val="28"/>
          <w:lang w:val="ru-RU" w:eastAsia="en-US"/>
        </w:rPr>
        <w:t>от_______2023</w:t>
      </w:r>
      <w:r w:rsidRPr="004178E3">
        <w:rPr>
          <w:rFonts w:eastAsia="Calibri"/>
          <w:sz w:val="28"/>
          <w:szCs w:val="28"/>
          <w:lang w:val="ru-RU" w:eastAsia="en-US"/>
        </w:rPr>
        <w:t xml:space="preserve"> № ________</w:t>
      </w:r>
    </w:p>
    <w:p w:rsidR="001105BD" w:rsidRPr="004178E3" w:rsidRDefault="001105BD" w:rsidP="001105BD">
      <w:pPr>
        <w:jc w:val="both"/>
        <w:rPr>
          <w:rFonts w:eastAsia="Calibri"/>
          <w:sz w:val="28"/>
          <w:szCs w:val="28"/>
          <w:lang w:val="ru-RU" w:eastAsia="en-US"/>
        </w:rPr>
      </w:pPr>
    </w:p>
    <w:p w:rsidR="001105BD" w:rsidRPr="004178E3" w:rsidRDefault="001105BD" w:rsidP="001105BD">
      <w:pPr>
        <w:jc w:val="both"/>
        <w:rPr>
          <w:rFonts w:eastAsia="Calibri"/>
          <w:sz w:val="28"/>
          <w:szCs w:val="28"/>
          <w:lang w:val="ru-RU" w:eastAsia="en-US"/>
        </w:rPr>
      </w:pPr>
    </w:p>
    <w:p w:rsidR="001105BD" w:rsidRPr="004178E3" w:rsidRDefault="001105BD" w:rsidP="001105BD">
      <w:pPr>
        <w:jc w:val="both"/>
        <w:rPr>
          <w:rFonts w:eastAsia="Calibri"/>
          <w:sz w:val="28"/>
          <w:szCs w:val="28"/>
          <w:lang w:val="ru-RU" w:eastAsia="en-US"/>
        </w:rPr>
      </w:pPr>
    </w:p>
    <w:p w:rsidR="001105BD" w:rsidRPr="004178E3" w:rsidRDefault="001105BD" w:rsidP="001105BD">
      <w:pPr>
        <w:jc w:val="center"/>
        <w:rPr>
          <w:rFonts w:eastAsia="Calibri"/>
          <w:b/>
          <w:sz w:val="28"/>
          <w:szCs w:val="28"/>
          <w:lang w:val="ru-RU" w:eastAsia="en-US"/>
        </w:rPr>
      </w:pPr>
      <w:r w:rsidRPr="004178E3">
        <w:rPr>
          <w:rFonts w:eastAsia="Calibri"/>
          <w:b/>
          <w:sz w:val="28"/>
          <w:szCs w:val="28"/>
          <w:lang w:val="ru-RU" w:eastAsia="en-US"/>
        </w:rPr>
        <w:t>ПОРЯДОК</w:t>
      </w:r>
    </w:p>
    <w:p w:rsidR="001105BD" w:rsidRPr="004178E3" w:rsidRDefault="001105BD" w:rsidP="001105BD">
      <w:pPr>
        <w:jc w:val="center"/>
        <w:rPr>
          <w:rFonts w:eastAsia="Calibri"/>
          <w:b/>
          <w:sz w:val="28"/>
          <w:szCs w:val="28"/>
          <w:lang w:val="ru-RU" w:eastAsia="en-US"/>
        </w:rPr>
      </w:pPr>
      <w:r>
        <w:rPr>
          <w:rFonts w:eastAsia="Calibri"/>
          <w:b/>
          <w:sz w:val="28"/>
          <w:szCs w:val="28"/>
          <w:lang w:val="ru-RU" w:eastAsia="en-US"/>
        </w:rPr>
        <w:t>п</w:t>
      </w:r>
      <w:r w:rsidRPr="004178E3">
        <w:rPr>
          <w:rFonts w:eastAsia="Calibri"/>
          <w:b/>
          <w:sz w:val="28"/>
          <w:szCs w:val="28"/>
          <w:lang w:val="ru-RU" w:eastAsia="en-US"/>
        </w:rPr>
        <w:t>редоставления</w:t>
      </w:r>
      <w:r>
        <w:rPr>
          <w:rFonts w:eastAsia="Calibri"/>
          <w:b/>
          <w:sz w:val="28"/>
          <w:szCs w:val="28"/>
          <w:lang w:val="ru-RU" w:eastAsia="en-US"/>
        </w:rPr>
        <w:t xml:space="preserve"> меры социальной поддержки в виде</w:t>
      </w:r>
      <w:r w:rsidRPr="004178E3">
        <w:rPr>
          <w:rFonts w:eastAsia="Calibri"/>
          <w:b/>
          <w:sz w:val="28"/>
          <w:szCs w:val="28"/>
          <w:lang w:val="ru-RU" w:eastAsia="en-US"/>
        </w:rPr>
        <w:t xml:space="preserve"> </w:t>
      </w:r>
      <w:r>
        <w:rPr>
          <w:rFonts w:eastAsia="Calibri"/>
          <w:b/>
          <w:sz w:val="28"/>
          <w:szCs w:val="28"/>
          <w:lang w:val="ru-RU" w:eastAsia="en-US"/>
        </w:rPr>
        <w:t xml:space="preserve">денежной компенсации на обеспечение двухразовым бесплатным горячим питанием детей </w:t>
      </w:r>
      <w:r w:rsidRPr="004178E3">
        <w:rPr>
          <w:rFonts w:eastAsia="Calibri"/>
          <w:b/>
          <w:sz w:val="28"/>
          <w:szCs w:val="28"/>
          <w:lang w:val="ru-RU" w:eastAsia="en-US"/>
        </w:rPr>
        <w:t xml:space="preserve">с ограниченными возможностями здоровья, </w:t>
      </w:r>
      <w:r>
        <w:rPr>
          <w:rFonts w:eastAsia="Calibri"/>
          <w:b/>
          <w:sz w:val="28"/>
          <w:szCs w:val="28"/>
          <w:lang w:val="ru-RU" w:eastAsia="en-US"/>
        </w:rPr>
        <w:t>получающих начальное общее, основное общее, среднее общее образование</w:t>
      </w:r>
      <w:r w:rsidRPr="004178E3">
        <w:rPr>
          <w:rFonts w:eastAsia="Calibri"/>
          <w:b/>
          <w:sz w:val="28"/>
          <w:szCs w:val="28"/>
          <w:lang w:val="ru-RU" w:eastAsia="en-US"/>
        </w:rPr>
        <w:t xml:space="preserve"> в общеобразовательных организациях муниципального </w:t>
      </w:r>
      <w:r>
        <w:rPr>
          <w:rFonts w:eastAsia="Calibri"/>
          <w:b/>
          <w:sz w:val="28"/>
          <w:szCs w:val="28"/>
          <w:lang w:val="ru-RU" w:eastAsia="en-US"/>
        </w:rPr>
        <w:t xml:space="preserve">образования </w:t>
      </w:r>
      <w:proofErr w:type="spellStart"/>
      <w:r>
        <w:rPr>
          <w:rFonts w:eastAsia="Calibri"/>
          <w:b/>
          <w:sz w:val="28"/>
          <w:szCs w:val="28"/>
          <w:lang w:val="ru-RU" w:eastAsia="en-US"/>
        </w:rPr>
        <w:t>Белоглинский</w:t>
      </w:r>
      <w:proofErr w:type="spellEnd"/>
      <w:r>
        <w:rPr>
          <w:rFonts w:eastAsia="Calibri"/>
          <w:b/>
          <w:sz w:val="28"/>
          <w:szCs w:val="28"/>
          <w:lang w:val="ru-RU" w:eastAsia="en-US"/>
        </w:rPr>
        <w:t xml:space="preserve"> район </w:t>
      </w:r>
      <w:r w:rsidRPr="004178E3">
        <w:rPr>
          <w:rFonts w:eastAsia="Calibri"/>
          <w:b/>
          <w:sz w:val="28"/>
          <w:szCs w:val="28"/>
          <w:lang w:val="ru-RU" w:eastAsia="en-US"/>
        </w:rPr>
        <w:t>на дому</w:t>
      </w:r>
    </w:p>
    <w:p w:rsidR="001105BD" w:rsidRPr="004178E3" w:rsidRDefault="001105BD" w:rsidP="001105BD">
      <w:pPr>
        <w:jc w:val="both"/>
        <w:rPr>
          <w:rFonts w:eastAsia="Calibri"/>
          <w:sz w:val="28"/>
          <w:szCs w:val="28"/>
          <w:lang w:val="ru-RU" w:eastAsia="en-US"/>
        </w:rPr>
      </w:pPr>
    </w:p>
    <w:p w:rsidR="001105BD" w:rsidRDefault="001105BD" w:rsidP="001105BD">
      <w:pPr>
        <w:ind w:firstLine="709"/>
        <w:jc w:val="both"/>
        <w:rPr>
          <w:bCs/>
          <w:color w:val="000000"/>
          <w:sz w:val="28"/>
          <w:szCs w:val="28"/>
          <w:lang w:val="ru-RU" w:bidi="ru-RU"/>
        </w:rPr>
      </w:pPr>
      <w:r w:rsidRPr="004178E3">
        <w:rPr>
          <w:rFonts w:eastAsia="Calibri"/>
          <w:sz w:val="28"/>
          <w:szCs w:val="28"/>
          <w:lang w:val="ru-RU" w:eastAsia="en-US"/>
        </w:rPr>
        <w:t>1.</w:t>
      </w:r>
      <w:r w:rsidRPr="004178E3">
        <w:rPr>
          <w:rFonts w:eastAsia="Calibri"/>
          <w:sz w:val="28"/>
          <w:szCs w:val="28"/>
          <w:lang w:val="ru-RU" w:eastAsia="en-US"/>
        </w:rPr>
        <w:tab/>
      </w:r>
      <w:r w:rsidRPr="00C50CB8">
        <w:rPr>
          <w:sz w:val="28"/>
          <w:szCs w:val="28"/>
          <w:lang w:val="ru-RU"/>
        </w:rPr>
        <w:t xml:space="preserve">Настоящий Порядок устанавливает </w:t>
      </w:r>
      <w:proofErr w:type="gramStart"/>
      <w:r w:rsidRPr="00C50CB8">
        <w:rPr>
          <w:sz w:val="28"/>
          <w:szCs w:val="28"/>
          <w:lang w:val="ru-RU"/>
        </w:rPr>
        <w:t>процедуру</w:t>
      </w:r>
      <w:proofErr w:type="gramEnd"/>
      <w:r w:rsidRPr="00C50CB8">
        <w:rPr>
          <w:sz w:val="28"/>
          <w:szCs w:val="28"/>
          <w:lang w:val="ru-RU"/>
        </w:rPr>
        <w:t xml:space="preserve"> и механизм предоставления </w:t>
      </w:r>
      <w:r>
        <w:rPr>
          <w:sz w:val="28"/>
          <w:szCs w:val="28"/>
          <w:lang w:val="ru-RU"/>
        </w:rPr>
        <w:t xml:space="preserve">меры социальной поддержки </w:t>
      </w:r>
      <w:r w:rsidRPr="00830D65">
        <w:rPr>
          <w:rFonts w:eastAsia="Calibri"/>
          <w:sz w:val="28"/>
          <w:szCs w:val="28"/>
          <w:lang w:val="ru-RU" w:eastAsia="en-US"/>
        </w:rPr>
        <w:t xml:space="preserve">в виде денежной компенсации на обеспечение двухразовым бесплатным горячим питанием детей с ограниченными возможностями здоровья, </w:t>
      </w:r>
      <w:r w:rsidRPr="00870EA6">
        <w:rPr>
          <w:rFonts w:eastAsia="Calibri"/>
          <w:sz w:val="28"/>
          <w:szCs w:val="28"/>
          <w:lang w:val="ru-RU" w:eastAsia="en-US"/>
        </w:rPr>
        <w:t xml:space="preserve">получающих начальное общее, основное общее, среднее общее образование в общеобразовательных организациях муниципального образования </w:t>
      </w:r>
      <w:proofErr w:type="spellStart"/>
      <w:r w:rsidRPr="00870EA6">
        <w:rPr>
          <w:rFonts w:eastAsia="Calibri"/>
          <w:sz w:val="28"/>
          <w:szCs w:val="28"/>
          <w:lang w:val="ru-RU" w:eastAsia="en-US"/>
        </w:rPr>
        <w:t>Белоглинский</w:t>
      </w:r>
      <w:proofErr w:type="spellEnd"/>
      <w:r w:rsidRPr="00870EA6">
        <w:rPr>
          <w:rFonts w:eastAsia="Calibri"/>
          <w:sz w:val="28"/>
          <w:szCs w:val="28"/>
          <w:lang w:val="ru-RU" w:eastAsia="en-US"/>
        </w:rPr>
        <w:t xml:space="preserve"> район на дому</w:t>
      </w:r>
      <w:r>
        <w:rPr>
          <w:rFonts w:eastAsia="Calibri"/>
          <w:sz w:val="28"/>
          <w:szCs w:val="28"/>
          <w:lang w:val="ru-RU" w:eastAsia="en-US"/>
        </w:rPr>
        <w:t xml:space="preserve"> </w:t>
      </w:r>
      <w:r>
        <w:rPr>
          <w:bCs/>
          <w:sz w:val="28"/>
          <w:szCs w:val="28"/>
          <w:lang w:val="ru-RU"/>
        </w:rPr>
        <w:t>(</w:t>
      </w:r>
      <w:proofErr w:type="spellStart"/>
      <w:r>
        <w:rPr>
          <w:bCs/>
          <w:sz w:val="28"/>
          <w:szCs w:val="28"/>
          <w:lang w:val="ru-RU"/>
        </w:rPr>
        <w:t>далее-общеобразовательные</w:t>
      </w:r>
      <w:proofErr w:type="spellEnd"/>
      <w:r>
        <w:rPr>
          <w:bCs/>
          <w:sz w:val="28"/>
          <w:szCs w:val="28"/>
          <w:lang w:val="ru-RU"/>
        </w:rPr>
        <w:t xml:space="preserve"> организации)</w:t>
      </w:r>
      <w:r w:rsidRPr="00830D65">
        <w:rPr>
          <w:bCs/>
          <w:color w:val="000000"/>
          <w:sz w:val="28"/>
          <w:szCs w:val="28"/>
          <w:lang w:val="ru-RU" w:bidi="ru-RU"/>
        </w:rPr>
        <w:t>,</w:t>
      </w:r>
      <w:r>
        <w:rPr>
          <w:bCs/>
          <w:color w:val="000000"/>
          <w:sz w:val="28"/>
          <w:szCs w:val="28"/>
          <w:lang w:val="ru-RU" w:bidi="ru-RU"/>
        </w:rPr>
        <w:t xml:space="preserve"> за счёт средств бюджета </w:t>
      </w:r>
      <w:r w:rsidRPr="00C50CB8">
        <w:rPr>
          <w:bCs/>
          <w:color w:val="000000"/>
          <w:sz w:val="28"/>
          <w:szCs w:val="28"/>
          <w:lang w:val="ru-RU" w:bidi="ru-RU"/>
        </w:rPr>
        <w:t xml:space="preserve">муниципального образования </w:t>
      </w:r>
      <w:proofErr w:type="spellStart"/>
      <w:r>
        <w:rPr>
          <w:bCs/>
          <w:color w:val="000000"/>
          <w:sz w:val="28"/>
          <w:szCs w:val="28"/>
          <w:lang w:val="ru-RU" w:bidi="ru-RU"/>
        </w:rPr>
        <w:t>Белоглинский</w:t>
      </w:r>
      <w:proofErr w:type="spellEnd"/>
      <w:r w:rsidRPr="00C50CB8">
        <w:rPr>
          <w:bCs/>
          <w:color w:val="000000"/>
          <w:sz w:val="28"/>
          <w:szCs w:val="28"/>
          <w:lang w:val="ru-RU" w:bidi="ru-RU"/>
        </w:rPr>
        <w:t xml:space="preserve"> район.</w:t>
      </w:r>
      <w:r>
        <w:rPr>
          <w:bCs/>
          <w:color w:val="000000"/>
          <w:sz w:val="28"/>
          <w:szCs w:val="28"/>
          <w:lang w:val="ru-RU" w:bidi="ru-RU"/>
        </w:rPr>
        <w:t xml:space="preserve"> </w:t>
      </w:r>
    </w:p>
    <w:p w:rsidR="001105BD" w:rsidRPr="00830D65" w:rsidRDefault="001105BD" w:rsidP="001105BD">
      <w:pPr>
        <w:ind w:firstLine="709"/>
        <w:jc w:val="both"/>
        <w:rPr>
          <w:bCs/>
          <w:color w:val="000000"/>
          <w:sz w:val="28"/>
          <w:szCs w:val="28"/>
          <w:lang w:val="ru-RU" w:bidi="ru-RU"/>
        </w:rPr>
      </w:pPr>
      <w:r w:rsidRPr="009071F2">
        <w:rPr>
          <w:bCs/>
          <w:color w:val="000000"/>
          <w:sz w:val="28"/>
          <w:szCs w:val="28"/>
          <w:lang w:val="ru-RU" w:bidi="ru-RU"/>
        </w:rPr>
        <w:t>Дети с ограниченными возможностями здоровья могут иметь двойной статус ребенок с ограниченными возможностями здоровья и ребенок-инвалид.</w:t>
      </w:r>
    </w:p>
    <w:p w:rsidR="001105BD" w:rsidRPr="00197A7E" w:rsidRDefault="001105BD" w:rsidP="001105BD">
      <w:pPr>
        <w:spacing w:line="317" w:lineRule="exact"/>
        <w:ind w:right="20" w:firstLine="708"/>
        <w:jc w:val="both"/>
        <w:rPr>
          <w:sz w:val="28"/>
          <w:szCs w:val="28"/>
          <w:lang w:val="ru-RU"/>
        </w:rPr>
      </w:pPr>
      <w:r w:rsidRPr="00197A7E">
        <w:rPr>
          <w:rFonts w:eastAsia="Calibri"/>
          <w:sz w:val="28"/>
          <w:szCs w:val="28"/>
          <w:lang w:val="ru-RU" w:eastAsia="en-US"/>
        </w:rPr>
        <w:t xml:space="preserve">2. </w:t>
      </w:r>
      <w:r w:rsidRPr="00197A7E">
        <w:rPr>
          <w:sz w:val="28"/>
          <w:szCs w:val="28"/>
          <w:lang w:val="ru-RU"/>
        </w:rPr>
        <w:t xml:space="preserve">Под детьми с ограниченными возможностями здоровья, </w:t>
      </w:r>
      <w:r w:rsidRPr="00197A7E">
        <w:rPr>
          <w:rFonts w:eastAsia="Calibri"/>
          <w:sz w:val="28"/>
          <w:szCs w:val="28"/>
          <w:lang w:val="ru-RU" w:eastAsia="en-US"/>
        </w:rPr>
        <w:t>получающих начальное общее, основное общее, среднее общее образование в общеобразовательных организациях на дому</w:t>
      </w:r>
      <w:r w:rsidRPr="00197A7E">
        <w:rPr>
          <w:sz w:val="28"/>
          <w:szCs w:val="28"/>
          <w:lang w:val="ru-RU"/>
        </w:rPr>
        <w:t xml:space="preserve">, понимаются несовершеннолетние и совершеннолетние физические лица, имеющие недостатки в физическом (или) психологическом развитии, подтвержденные заключением </w:t>
      </w:r>
      <w:proofErr w:type="spellStart"/>
      <w:r w:rsidRPr="00197A7E">
        <w:rPr>
          <w:sz w:val="28"/>
          <w:szCs w:val="28"/>
          <w:lang w:val="ru-RU"/>
        </w:rPr>
        <w:t>психолого-медико-педагогической</w:t>
      </w:r>
      <w:proofErr w:type="spellEnd"/>
      <w:r w:rsidRPr="00197A7E">
        <w:rPr>
          <w:sz w:val="28"/>
          <w:szCs w:val="28"/>
          <w:lang w:val="ru-RU"/>
        </w:rPr>
        <w:t xml:space="preserve"> комиссией и препятствующие получению образования без создания специальных условий. </w:t>
      </w:r>
    </w:p>
    <w:p w:rsidR="001105BD" w:rsidRPr="00197A7E" w:rsidRDefault="001105BD" w:rsidP="001105BD">
      <w:pPr>
        <w:spacing w:line="317" w:lineRule="exact"/>
        <w:ind w:right="20" w:firstLine="708"/>
        <w:jc w:val="both"/>
        <w:rPr>
          <w:sz w:val="28"/>
          <w:szCs w:val="28"/>
          <w:lang w:val="ru-RU"/>
        </w:rPr>
      </w:pPr>
      <w:proofErr w:type="gramStart"/>
      <w:r w:rsidRPr="00197A7E">
        <w:rPr>
          <w:sz w:val="28"/>
          <w:szCs w:val="28"/>
          <w:lang w:val="ru-RU"/>
        </w:rPr>
        <w:t>Дети с ограниченными возможностями здоровья, обучающиеся в общеобразовательных организациях, осваивающие адаптированные основные общеобразовательные программы в форме индивидуального обучения на дому, не посещающие учебные занятия в общеобразовательной организации на основании заключения медицинской организации по заболеваниям, наличие которых даёт право детям на обучение на дому по основным общеобразовательным программам, перечень которых утверждён приказом Минздрава России от 30 июня 2016 года № 436н, выплачивается</w:t>
      </w:r>
      <w:proofErr w:type="gramEnd"/>
      <w:r w:rsidRPr="00197A7E">
        <w:rPr>
          <w:sz w:val="28"/>
          <w:szCs w:val="28"/>
          <w:lang w:val="ru-RU"/>
        </w:rPr>
        <w:t xml:space="preserve"> денежная компенсация.</w:t>
      </w:r>
    </w:p>
    <w:p w:rsidR="001105BD" w:rsidRPr="00197A7E" w:rsidRDefault="001105BD" w:rsidP="001105BD">
      <w:pPr>
        <w:ind w:firstLine="709"/>
        <w:jc w:val="both"/>
        <w:outlineLvl w:val="1"/>
        <w:rPr>
          <w:sz w:val="28"/>
          <w:szCs w:val="27"/>
          <w:lang w:val="ru-RU"/>
        </w:rPr>
      </w:pPr>
      <w:r w:rsidRPr="00197A7E">
        <w:rPr>
          <w:sz w:val="28"/>
          <w:szCs w:val="27"/>
          <w:lang w:val="ru-RU"/>
        </w:rPr>
        <w:t xml:space="preserve">Решение об обеспечении бесплатным двухразовым питанием обучающихся с ограниченными возможностями здоровья на дому принимается </w:t>
      </w:r>
      <w:r w:rsidR="00534075" w:rsidRPr="00197A7E">
        <w:rPr>
          <w:sz w:val="28"/>
          <w:szCs w:val="27"/>
          <w:lang w:val="ru-RU"/>
        </w:rPr>
        <w:lastRenderedPageBreak/>
        <w:t xml:space="preserve">общеобразовательной организацией </w:t>
      </w:r>
      <w:r w:rsidRPr="00197A7E">
        <w:rPr>
          <w:sz w:val="28"/>
          <w:szCs w:val="27"/>
          <w:lang w:val="ru-RU"/>
        </w:rPr>
        <w:t>ежегодно до 1 сентября текущего года на основании заявления родителей (законных представителей) обучающегося на дому о предоставлении бесплатного двухразового питания (далее – заявление).</w:t>
      </w:r>
    </w:p>
    <w:p w:rsidR="001105BD" w:rsidRPr="00197A7E" w:rsidRDefault="00CD328A" w:rsidP="001105BD">
      <w:pPr>
        <w:ind w:firstLine="709"/>
        <w:jc w:val="both"/>
        <w:outlineLvl w:val="1"/>
        <w:rPr>
          <w:sz w:val="28"/>
          <w:szCs w:val="28"/>
          <w:lang w:val="ru-RU"/>
        </w:rPr>
      </w:pPr>
      <w:r w:rsidRPr="00197A7E">
        <w:rPr>
          <w:noProof/>
          <w:sz w:val="28"/>
          <w:szCs w:val="28"/>
          <w:lang w:val="ru-RU"/>
        </w:rPr>
        <w:pict>
          <v:shape id="_x0000_s1073" type="#_x0000_t202" style="position:absolute;left:0;text-align:left;margin-left:204.6pt;margin-top:-84.9pt;width:27pt;height:24pt;z-index:251701248;mso-position-horizontal-relative:text;mso-position-vertical-relative:text" fillcolor="white [3212]" strokecolor="white [3212]">
            <v:textbox>
              <w:txbxContent>
                <w:p w:rsidR="001105BD" w:rsidRPr="00BA7798" w:rsidRDefault="001105BD" w:rsidP="001105BD">
                  <w:pPr>
                    <w:rPr>
                      <w:lang w:val="ru-RU"/>
                    </w:rPr>
                  </w:pPr>
                  <w:r>
                    <w:rPr>
                      <w:lang w:val="ru-RU"/>
                    </w:rPr>
                    <w:t>2</w:t>
                  </w:r>
                </w:p>
              </w:txbxContent>
            </v:textbox>
          </v:shape>
        </w:pict>
      </w:r>
      <w:proofErr w:type="gramStart"/>
      <w:r w:rsidR="001105BD" w:rsidRPr="00197A7E">
        <w:rPr>
          <w:sz w:val="28"/>
          <w:szCs w:val="28"/>
          <w:lang w:val="ru-RU"/>
        </w:rPr>
        <w:t xml:space="preserve">Решение </w:t>
      </w:r>
      <w:r w:rsidR="001105BD" w:rsidRPr="00197A7E">
        <w:rPr>
          <w:sz w:val="28"/>
          <w:szCs w:val="27"/>
          <w:lang w:val="ru-RU"/>
        </w:rPr>
        <w:t>о предоставлении бесплатного двухразового питания обучающимся с ограниченными возможностями здоровья на дому, принятым на</w:t>
      </w:r>
      <w:r w:rsidR="00534075" w:rsidRPr="00197A7E">
        <w:rPr>
          <w:sz w:val="28"/>
          <w:szCs w:val="27"/>
          <w:lang w:val="ru-RU"/>
        </w:rPr>
        <w:t xml:space="preserve"> обучение в общеобразовательную организацию </w:t>
      </w:r>
      <w:r w:rsidR="001105BD" w:rsidRPr="00197A7E">
        <w:rPr>
          <w:sz w:val="28"/>
          <w:szCs w:val="27"/>
          <w:lang w:val="ru-RU"/>
        </w:rPr>
        <w:t xml:space="preserve">в течение учебного года или приобретающим право на предоставление бесплатного двухразового питания в течение учебного года, или </w:t>
      </w:r>
      <w:r w:rsidR="001105BD" w:rsidRPr="00197A7E">
        <w:rPr>
          <w:sz w:val="28"/>
          <w:szCs w:val="28"/>
          <w:lang w:val="ru-RU"/>
        </w:rPr>
        <w:t>назначении денежной компенсации оформляетс</w:t>
      </w:r>
      <w:r w:rsidR="00534075" w:rsidRPr="00197A7E">
        <w:rPr>
          <w:sz w:val="28"/>
          <w:szCs w:val="28"/>
          <w:lang w:val="ru-RU"/>
        </w:rPr>
        <w:t xml:space="preserve">я приказом общеобразовательной организации </w:t>
      </w:r>
      <w:r w:rsidR="001105BD" w:rsidRPr="00197A7E">
        <w:rPr>
          <w:sz w:val="28"/>
          <w:szCs w:val="28"/>
          <w:lang w:val="ru-RU"/>
        </w:rPr>
        <w:t xml:space="preserve">в течение 5 рабочих дней </w:t>
      </w:r>
      <w:r w:rsidR="001105BD" w:rsidRPr="00197A7E">
        <w:rPr>
          <w:sz w:val="28"/>
          <w:szCs w:val="27"/>
          <w:lang w:val="ru-RU"/>
        </w:rPr>
        <w:t>со дня принятия их на обучение или приобретения указанного права на основании</w:t>
      </w:r>
      <w:proofErr w:type="gramEnd"/>
      <w:r w:rsidR="001105BD" w:rsidRPr="00197A7E">
        <w:rPr>
          <w:sz w:val="28"/>
          <w:szCs w:val="27"/>
          <w:lang w:val="ru-RU"/>
        </w:rPr>
        <w:t xml:space="preserve"> заявления.</w:t>
      </w:r>
      <w:r w:rsidR="001105BD" w:rsidRPr="00197A7E">
        <w:rPr>
          <w:sz w:val="28"/>
          <w:szCs w:val="28"/>
          <w:lang w:val="ru-RU"/>
        </w:rPr>
        <w:t xml:space="preserve"> </w:t>
      </w:r>
    </w:p>
    <w:p w:rsidR="001105BD" w:rsidRPr="00197A7E" w:rsidRDefault="001105BD" w:rsidP="001105BD">
      <w:pPr>
        <w:ind w:firstLine="709"/>
        <w:jc w:val="both"/>
        <w:outlineLvl w:val="1"/>
        <w:rPr>
          <w:sz w:val="28"/>
          <w:szCs w:val="27"/>
          <w:lang w:val="ru-RU"/>
        </w:rPr>
      </w:pPr>
      <w:proofErr w:type="gramStart"/>
      <w:r w:rsidRPr="00197A7E">
        <w:rPr>
          <w:sz w:val="28"/>
          <w:szCs w:val="27"/>
          <w:lang w:val="ru-RU"/>
        </w:rPr>
        <w:t xml:space="preserve">Обучающимся </w:t>
      </w:r>
      <w:r w:rsidRPr="00197A7E">
        <w:rPr>
          <w:sz w:val="28"/>
          <w:szCs w:val="28"/>
          <w:lang w:val="ru-RU"/>
        </w:rPr>
        <w:t>с ограниченными возможностями здоровья</w:t>
      </w:r>
      <w:r w:rsidRPr="00197A7E">
        <w:rPr>
          <w:sz w:val="28"/>
          <w:szCs w:val="27"/>
          <w:lang w:val="ru-RU"/>
        </w:rPr>
        <w:t xml:space="preserve"> на дому бесплатное двухразовое питание заменяется денежной компенсацией за учебные дни на основании заявления о замене бесплатного двухразового питания обучающемуся на дому денежной компенсацией (далее – заявление о денежной компенсации).</w:t>
      </w:r>
      <w:proofErr w:type="gramEnd"/>
    </w:p>
    <w:p w:rsidR="001105BD" w:rsidRPr="00197A7E" w:rsidRDefault="001105BD" w:rsidP="001105BD">
      <w:pPr>
        <w:ind w:firstLine="709"/>
        <w:jc w:val="both"/>
        <w:outlineLvl w:val="1"/>
        <w:rPr>
          <w:sz w:val="28"/>
          <w:szCs w:val="27"/>
          <w:lang w:val="ru-RU"/>
        </w:rPr>
      </w:pPr>
      <w:proofErr w:type="gramStart"/>
      <w:r w:rsidRPr="00197A7E">
        <w:rPr>
          <w:sz w:val="28"/>
          <w:szCs w:val="27"/>
          <w:lang w:val="ru-RU"/>
        </w:rPr>
        <w:t xml:space="preserve">Денежная компенсация обучающимся на дому, принятым на обучение в </w:t>
      </w:r>
      <w:r w:rsidR="00534075" w:rsidRPr="00197A7E">
        <w:rPr>
          <w:sz w:val="28"/>
          <w:szCs w:val="28"/>
          <w:lang w:val="ru-RU"/>
        </w:rPr>
        <w:t xml:space="preserve">общеобразовательную организацию </w:t>
      </w:r>
      <w:r w:rsidRPr="00197A7E">
        <w:rPr>
          <w:sz w:val="28"/>
          <w:szCs w:val="27"/>
          <w:lang w:val="ru-RU"/>
        </w:rPr>
        <w:t xml:space="preserve">с начала учебного года или приобретающим право на денежную компенсацию с начала </w:t>
      </w:r>
      <w:r w:rsidR="00534075" w:rsidRPr="00197A7E">
        <w:rPr>
          <w:sz w:val="28"/>
          <w:szCs w:val="27"/>
          <w:lang w:val="ru-RU"/>
        </w:rPr>
        <w:t xml:space="preserve">учебного года, предоставляется </w:t>
      </w:r>
      <w:r w:rsidRPr="00197A7E">
        <w:rPr>
          <w:sz w:val="28"/>
          <w:szCs w:val="27"/>
          <w:lang w:val="ru-RU"/>
        </w:rPr>
        <w:t>с 1 сентября учебного года.</w:t>
      </w:r>
      <w:proofErr w:type="gramEnd"/>
    </w:p>
    <w:p w:rsidR="001105BD" w:rsidRPr="00197A7E" w:rsidRDefault="001105BD" w:rsidP="001105BD">
      <w:pPr>
        <w:spacing w:line="317" w:lineRule="exact"/>
        <w:ind w:right="20" w:firstLine="708"/>
        <w:jc w:val="both"/>
        <w:rPr>
          <w:sz w:val="28"/>
          <w:szCs w:val="27"/>
          <w:lang w:val="ru-RU"/>
        </w:rPr>
      </w:pPr>
      <w:proofErr w:type="gramStart"/>
      <w:r w:rsidRPr="00197A7E">
        <w:rPr>
          <w:sz w:val="28"/>
          <w:szCs w:val="27"/>
          <w:lang w:val="ru-RU"/>
        </w:rPr>
        <w:t xml:space="preserve">Денежная компенсация обучающимся на дому, принятым на обучение в </w:t>
      </w:r>
      <w:r w:rsidR="00534075" w:rsidRPr="00197A7E">
        <w:rPr>
          <w:sz w:val="28"/>
          <w:szCs w:val="28"/>
          <w:lang w:val="ru-RU"/>
        </w:rPr>
        <w:t xml:space="preserve">общеобразовательную организацию </w:t>
      </w:r>
      <w:r w:rsidRPr="00197A7E">
        <w:rPr>
          <w:sz w:val="28"/>
          <w:szCs w:val="27"/>
          <w:lang w:val="ru-RU"/>
        </w:rPr>
        <w:t xml:space="preserve">в течение учебного года или приобретающим право на денежную компенсацию в течение </w:t>
      </w:r>
      <w:r w:rsidR="00534075" w:rsidRPr="00197A7E">
        <w:rPr>
          <w:sz w:val="28"/>
          <w:szCs w:val="27"/>
          <w:lang w:val="ru-RU"/>
        </w:rPr>
        <w:t xml:space="preserve">учебного года, предоставляется </w:t>
      </w:r>
      <w:r w:rsidRPr="00197A7E">
        <w:rPr>
          <w:sz w:val="28"/>
          <w:szCs w:val="27"/>
          <w:lang w:val="ru-RU"/>
        </w:rPr>
        <w:t>с 1-го числа месяца, следующего за месяцем подачи за</w:t>
      </w:r>
      <w:r w:rsidR="00534075" w:rsidRPr="00197A7E">
        <w:rPr>
          <w:sz w:val="28"/>
          <w:szCs w:val="27"/>
          <w:lang w:val="ru-RU"/>
        </w:rPr>
        <w:t>явления о денежной компенсации</w:t>
      </w:r>
      <w:r w:rsidRPr="00197A7E">
        <w:rPr>
          <w:sz w:val="28"/>
          <w:szCs w:val="27"/>
          <w:lang w:val="ru-RU"/>
        </w:rPr>
        <w:t>».</w:t>
      </w:r>
      <w:proofErr w:type="gramEnd"/>
    </w:p>
    <w:p w:rsidR="001105BD" w:rsidRPr="00197A7E" w:rsidRDefault="001105BD" w:rsidP="001105BD">
      <w:pPr>
        <w:autoSpaceDE w:val="0"/>
        <w:autoSpaceDN w:val="0"/>
        <w:adjustRightInd w:val="0"/>
        <w:ind w:firstLine="851"/>
        <w:jc w:val="both"/>
        <w:rPr>
          <w:sz w:val="28"/>
          <w:szCs w:val="28"/>
          <w:lang w:val="ru-RU"/>
        </w:rPr>
      </w:pPr>
      <w:r w:rsidRPr="00197A7E">
        <w:rPr>
          <w:sz w:val="28"/>
          <w:szCs w:val="28"/>
          <w:lang w:val="ru-RU"/>
        </w:rPr>
        <w:t xml:space="preserve">Организация обеспечения бесплатным двухразовым питанием </w:t>
      </w:r>
      <w:proofErr w:type="gramStart"/>
      <w:r w:rsidRPr="00197A7E">
        <w:rPr>
          <w:sz w:val="28"/>
          <w:szCs w:val="28"/>
          <w:lang w:val="ru-RU"/>
        </w:rPr>
        <w:t>обучающихся</w:t>
      </w:r>
      <w:proofErr w:type="gramEnd"/>
      <w:r w:rsidRPr="00197A7E">
        <w:rPr>
          <w:sz w:val="28"/>
          <w:szCs w:val="28"/>
          <w:lang w:val="ru-RU"/>
        </w:rPr>
        <w:t xml:space="preserve"> на дому осуществляется общеобразовательной организацией в порядке, установленном локальным нормативным актом общеобразовательной организации.</w:t>
      </w:r>
    </w:p>
    <w:p w:rsidR="001105BD" w:rsidRPr="00197A7E" w:rsidRDefault="001105BD" w:rsidP="001105BD">
      <w:pPr>
        <w:spacing w:line="317" w:lineRule="exact"/>
        <w:ind w:right="20" w:firstLine="708"/>
        <w:jc w:val="both"/>
        <w:rPr>
          <w:sz w:val="28"/>
          <w:szCs w:val="28"/>
          <w:lang w:val="ru-RU"/>
        </w:rPr>
      </w:pPr>
      <w:r w:rsidRPr="00197A7E">
        <w:rPr>
          <w:sz w:val="28"/>
          <w:szCs w:val="28"/>
          <w:lang w:val="ru-RU"/>
        </w:rPr>
        <w:t>3.</w:t>
      </w:r>
      <w:r w:rsidRPr="00197A7E">
        <w:rPr>
          <w:sz w:val="28"/>
          <w:szCs w:val="28"/>
        </w:rPr>
        <w:t> </w:t>
      </w:r>
      <w:r w:rsidRPr="00197A7E">
        <w:rPr>
          <w:sz w:val="28"/>
          <w:szCs w:val="28"/>
          <w:lang w:val="ru-RU"/>
        </w:rPr>
        <w:t xml:space="preserve">Денежная компенсация предоставляется одному из родителей (законных представителей, опекунов, приемных родителей) обучающегося либо самому обучающемуся в случае приобретения им полной дееспособности, </w:t>
      </w:r>
      <w:r w:rsidRPr="00197A7E">
        <w:rPr>
          <w:rFonts w:eastAsia="Calibri"/>
          <w:sz w:val="28"/>
          <w:szCs w:val="28"/>
          <w:lang w:val="ru-RU" w:eastAsia="en-US"/>
        </w:rPr>
        <w:t>получающему начальное общее, основное общее, среднее общее образование</w:t>
      </w:r>
      <w:r w:rsidRPr="00197A7E">
        <w:rPr>
          <w:sz w:val="28"/>
          <w:szCs w:val="28"/>
          <w:lang w:val="ru-RU"/>
        </w:rPr>
        <w:t xml:space="preserve"> </w:t>
      </w:r>
      <w:r w:rsidRPr="00197A7E">
        <w:rPr>
          <w:rFonts w:eastAsia="Calibri"/>
          <w:sz w:val="28"/>
          <w:szCs w:val="28"/>
          <w:lang w:val="ru-RU" w:eastAsia="en-US"/>
        </w:rPr>
        <w:t xml:space="preserve">в общеобразовательных организациях </w:t>
      </w:r>
      <w:r w:rsidRPr="00197A7E">
        <w:rPr>
          <w:sz w:val="28"/>
          <w:szCs w:val="28"/>
          <w:lang w:val="ru-RU"/>
        </w:rPr>
        <w:t>на дому.</w:t>
      </w:r>
    </w:p>
    <w:p w:rsidR="001105BD" w:rsidRPr="00197A7E" w:rsidRDefault="001105BD" w:rsidP="001105BD">
      <w:pPr>
        <w:spacing w:line="317" w:lineRule="exact"/>
        <w:ind w:right="20" w:firstLine="708"/>
        <w:jc w:val="both"/>
        <w:rPr>
          <w:sz w:val="28"/>
          <w:szCs w:val="28"/>
          <w:lang w:val="ru-RU"/>
        </w:rPr>
      </w:pPr>
      <w:r w:rsidRPr="00197A7E">
        <w:rPr>
          <w:sz w:val="28"/>
          <w:szCs w:val="28"/>
          <w:lang w:val="ru-RU"/>
        </w:rPr>
        <w:t>4.</w:t>
      </w:r>
      <w:r w:rsidRPr="00197A7E">
        <w:rPr>
          <w:sz w:val="28"/>
          <w:szCs w:val="28"/>
        </w:rPr>
        <w:t> </w:t>
      </w:r>
      <w:r w:rsidRPr="00197A7E">
        <w:rPr>
          <w:sz w:val="28"/>
          <w:szCs w:val="28"/>
          <w:lang w:val="ru-RU"/>
        </w:rPr>
        <w:t>Денежная компенсация предоставляется в периоды с 1 января по 31 мая и с 1 сентября по 31 декабря соответствующего финансового года, в дни их фактического обучения (участия в теоретических и практических занятиях).</w:t>
      </w:r>
    </w:p>
    <w:p w:rsidR="001105BD" w:rsidRPr="00197A7E" w:rsidRDefault="001105BD" w:rsidP="001105BD">
      <w:pPr>
        <w:spacing w:line="317" w:lineRule="exact"/>
        <w:ind w:right="20" w:firstLine="708"/>
        <w:jc w:val="both"/>
        <w:rPr>
          <w:sz w:val="28"/>
          <w:szCs w:val="28"/>
          <w:lang w:val="ru-RU"/>
        </w:rPr>
      </w:pPr>
      <w:proofErr w:type="gramStart"/>
      <w:r w:rsidRPr="00197A7E">
        <w:rPr>
          <w:sz w:val="28"/>
          <w:szCs w:val="28"/>
          <w:lang w:val="ru-RU"/>
        </w:rPr>
        <w:t>и</w:t>
      </w:r>
      <w:proofErr w:type="gramEnd"/>
      <w:r w:rsidRPr="00197A7E">
        <w:rPr>
          <w:sz w:val="28"/>
          <w:szCs w:val="28"/>
          <w:lang w:val="ru-RU"/>
        </w:rPr>
        <w:t>сходя из:</w:t>
      </w:r>
    </w:p>
    <w:p w:rsidR="001105BD" w:rsidRPr="00197A7E" w:rsidRDefault="001105BD" w:rsidP="001105BD">
      <w:pPr>
        <w:spacing w:line="317" w:lineRule="exact"/>
        <w:ind w:right="20" w:firstLine="708"/>
        <w:jc w:val="both"/>
        <w:rPr>
          <w:sz w:val="28"/>
          <w:szCs w:val="28"/>
          <w:lang w:val="ru-RU"/>
        </w:rPr>
      </w:pPr>
      <w:r w:rsidRPr="00197A7E">
        <w:rPr>
          <w:sz w:val="28"/>
          <w:szCs w:val="28"/>
          <w:lang w:val="ru-RU"/>
        </w:rPr>
        <w:t xml:space="preserve">количества учебных дней обучения на </w:t>
      </w:r>
      <w:proofErr w:type="gramStart"/>
      <w:r w:rsidRPr="00197A7E">
        <w:rPr>
          <w:sz w:val="28"/>
          <w:szCs w:val="28"/>
          <w:lang w:val="ru-RU"/>
        </w:rPr>
        <w:t>дому</w:t>
      </w:r>
      <w:proofErr w:type="gramEnd"/>
      <w:r w:rsidRPr="00197A7E">
        <w:rPr>
          <w:sz w:val="28"/>
          <w:szCs w:val="28"/>
          <w:lang w:val="ru-RU"/>
        </w:rPr>
        <w:t xml:space="preserve"> обучающегося в месяц, установленных приказом общеобразовательной организации.</w:t>
      </w:r>
    </w:p>
    <w:p w:rsidR="001105BD" w:rsidRPr="00197A7E" w:rsidRDefault="001105BD" w:rsidP="001105BD">
      <w:pPr>
        <w:spacing w:line="317" w:lineRule="exact"/>
        <w:ind w:right="20" w:firstLine="708"/>
        <w:jc w:val="both"/>
        <w:rPr>
          <w:sz w:val="28"/>
          <w:szCs w:val="28"/>
          <w:lang w:val="ru-RU"/>
        </w:rPr>
      </w:pPr>
      <w:proofErr w:type="gramStart"/>
      <w:r w:rsidRPr="00197A7E">
        <w:rPr>
          <w:sz w:val="28"/>
          <w:szCs w:val="28"/>
          <w:lang w:val="ru-RU"/>
        </w:rPr>
        <w:t xml:space="preserve">количество дней обучающихся на дому рассчитывается исходя из учебных дней в соответствии с индивидуальным учебным планом обучающегося на дому, за исключением выходных, праздничных дней и каникулярного времени, нахождения ребёнка в организациях отдыха и оздоровления, санаториях (во вне каникулярный период), в организациях, предоставляющих услуги по реабилитации, на стационарном лечении в </w:t>
      </w:r>
      <w:r w:rsidRPr="00197A7E">
        <w:rPr>
          <w:sz w:val="28"/>
          <w:szCs w:val="28"/>
          <w:lang w:val="ru-RU"/>
        </w:rPr>
        <w:lastRenderedPageBreak/>
        <w:t>организациях здравоохранения, а также в других организациях, в которых обучающийся находится</w:t>
      </w:r>
      <w:proofErr w:type="gramEnd"/>
      <w:r w:rsidRPr="00197A7E">
        <w:rPr>
          <w:sz w:val="28"/>
          <w:szCs w:val="28"/>
          <w:lang w:val="ru-RU"/>
        </w:rPr>
        <w:t xml:space="preserve"> на полном государственном обеспечении;</w:t>
      </w:r>
    </w:p>
    <w:p w:rsidR="001105BD" w:rsidRPr="00197A7E" w:rsidRDefault="00CD328A" w:rsidP="001105BD">
      <w:pPr>
        <w:spacing w:line="317" w:lineRule="exact"/>
        <w:ind w:right="20" w:firstLine="708"/>
        <w:jc w:val="both"/>
        <w:rPr>
          <w:sz w:val="28"/>
          <w:szCs w:val="28"/>
          <w:lang w:val="ru-RU"/>
        </w:rPr>
      </w:pPr>
      <w:r w:rsidRPr="00197A7E">
        <w:rPr>
          <w:noProof/>
          <w:sz w:val="28"/>
          <w:szCs w:val="28"/>
          <w:lang w:val="ru-RU"/>
        </w:rPr>
        <w:pict>
          <v:shape id="_x0000_s1074" type="#_x0000_t202" style="position:absolute;left:0;text-align:left;margin-left:213.85pt;margin-top:-77.6pt;width:25.2pt;height:29.4pt;z-index:251702272;mso-position-horizontal-relative:text;mso-position-vertical-relative:text" fillcolor="white [3212]" strokecolor="white [3212]">
            <v:textbox>
              <w:txbxContent>
                <w:p w:rsidR="001105BD" w:rsidRPr="00BA7798" w:rsidRDefault="001105BD" w:rsidP="001105BD">
                  <w:pPr>
                    <w:rPr>
                      <w:lang w:val="ru-RU"/>
                    </w:rPr>
                  </w:pPr>
                  <w:r>
                    <w:rPr>
                      <w:lang w:val="ru-RU"/>
                    </w:rPr>
                    <w:t>3</w:t>
                  </w:r>
                </w:p>
              </w:txbxContent>
            </v:textbox>
          </v:shape>
        </w:pict>
      </w:r>
      <w:r w:rsidR="001105BD" w:rsidRPr="00197A7E">
        <w:rPr>
          <w:sz w:val="28"/>
          <w:szCs w:val="28"/>
          <w:lang w:val="ru-RU"/>
        </w:rPr>
        <w:t xml:space="preserve">размера денежной компенсации в день, равного для обучающихся общеобразовательных организаций муниципального образования </w:t>
      </w:r>
      <w:proofErr w:type="spellStart"/>
      <w:r w:rsidR="001105BD" w:rsidRPr="00197A7E">
        <w:rPr>
          <w:sz w:val="28"/>
          <w:szCs w:val="28"/>
          <w:lang w:val="ru-RU"/>
        </w:rPr>
        <w:t>Белоглинский</w:t>
      </w:r>
      <w:proofErr w:type="spellEnd"/>
      <w:r w:rsidR="001105BD" w:rsidRPr="00197A7E">
        <w:rPr>
          <w:sz w:val="28"/>
          <w:szCs w:val="28"/>
          <w:lang w:val="ru-RU"/>
        </w:rPr>
        <w:t xml:space="preserve"> район на дому:</w:t>
      </w:r>
    </w:p>
    <w:p w:rsidR="001105BD" w:rsidRPr="00197A7E" w:rsidRDefault="001105BD" w:rsidP="001105BD">
      <w:pPr>
        <w:spacing w:line="317" w:lineRule="exact"/>
        <w:ind w:right="20" w:firstLine="708"/>
        <w:jc w:val="both"/>
        <w:rPr>
          <w:sz w:val="28"/>
          <w:szCs w:val="28"/>
          <w:lang w:val="ru-RU"/>
        </w:rPr>
      </w:pPr>
      <w:r w:rsidRPr="00197A7E">
        <w:rPr>
          <w:sz w:val="28"/>
          <w:szCs w:val="28"/>
          <w:lang w:val="ru-RU"/>
        </w:rPr>
        <w:t xml:space="preserve">1 – 4 классов – нормативу обеспечения двухразовым бесплатным горячим питанием обучающихся, утверждаемого приказом Управления образования администрации муниципального образования </w:t>
      </w:r>
      <w:proofErr w:type="spellStart"/>
      <w:r w:rsidRPr="00197A7E">
        <w:rPr>
          <w:sz w:val="28"/>
          <w:szCs w:val="28"/>
          <w:lang w:val="ru-RU"/>
        </w:rPr>
        <w:t>Белоглинский</w:t>
      </w:r>
      <w:proofErr w:type="spellEnd"/>
      <w:r w:rsidRPr="00197A7E">
        <w:rPr>
          <w:sz w:val="28"/>
          <w:szCs w:val="28"/>
          <w:lang w:val="ru-RU"/>
        </w:rPr>
        <w:t xml:space="preserve"> район;</w:t>
      </w:r>
    </w:p>
    <w:p w:rsidR="001105BD" w:rsidRPr="00197A7E" w:rsidRDefault="001105BD" w:rsidP="001105BD">
      <w:pPr>
        <w:spacing w:line="317" w:lineRule="exact"/>
        <w:ind w:right="20" w:firstLine="708"/>
        <w:jc w:val="both"/>
        <w:rPr>
          <w:sz w:val="28"/>
          <w:szCs w:val="28"/>
          <w:lang w:val="ru-RU"/>
        </w:rPr>
      </w:pPr>
      <w:r w:rsidRPr="00197A7E">
        <w:rPr>
          <w:sz w:val="28"/>
          <w:szCs w:val="28"/>
          <w:lang w:val="ru-RU"/>
        </w:rPr>
        <w:t xml:space="preserve">5 – 11 классов - нормативу обеспечения двухразовым бесплатным горячим питанием обучающихся, утверждаемого приказом Управления образования администрации муниципального образования </w:t>
      </w:r>
      <w:proofErr w:type="spellStart"/>
      <w:r w:rsidRPr="00197A7E">
        <w:rPr>
          <w:sz w:val="28"/>
          <w:szCs w:val="28"/>
          <w:lang w:val="ru-RU"/>
        </w:rPr>
        <w:t>Белоглинский</w:t>
      </w:r>
      <w:proofErr w:type="spellEnd"/>
      <w:r w:rsidRPr="00197A7E">
        <w:rPr>
          <w:sz w:val="28"/>
          <w:szCs w:val="28"/>
          <w:lang w:val="ru-RU"/>
        </w:rPr>
        <w:t xml:space="preserve"> район.</w:t>
      </w:r>
    </w:p>
    <w:p w:rsidR="001105BD" w:rsidRPr="00197A7E" w:rsidRDefault="001105BD" w:rsidP="001105BD">
      <w:pPr>
        <w:widowControl w:val="0"/>
        <w:autoSpaceDE w:val="0"/>
        <w:autoSpaceDN w:val="0"/>
        <w:adjustRightInd w:val="0"/>
        <w:ind w:firstLine="709"/>
        <w:jc w:val="both"/>
        <w:rPr>
          <w:bCs/>
          <w:sz w:val="28"/>
          <w:szCs w:val="28"/>
          <w:lang w:val="ru-RU"/>
        </w:rPr>
      </w:pPr>
      <w:r w:rsidRPr="00197A7E">
        <w:rPr>
          <w:sz w:val="28"/>
          <w:szCs w:val="28"/>
          <w:lang w:val="ru-RU"/>
        </w:rPr>
        <w:t xml:space="preserve">Размер денежной компенсации определяется общеобразовательной организацией самостоятельно, исходя из стоимости предоставления бесплатного двухразового питания в учебный день и в пределах бюджетных ассигнований, предусмотренных общеобразовательной организации на эти цели. </w:t>
      </w:r>
    </w:p>
    <w:p w:rsidR="001105BD" w:rsidRPr="00197A7E" w:rsidRDefault="001105BD" w:rsidP="001105BD">
      <w:pPr>
        <w:ind w:firstLine="708"/>
        <w:jc w:val="both"/>
        <w:rPr>
          <w:sz w:val="28"/>
          <w:szCs w:val="28"/>
          <w:shd w:val="clear" w:color="auto" w:fill="FFFFFF"/>
          <w:lang w:val="ru-RU"/>
        </w:rPr>
      </w:pPr>
      <w:r w:rsidRPr="00197A7E">
        <w:rPr>
          <w:sz w:val="28"/>
          <w:szCs w:val="28"/>
          <w:lang w:val="ru-RU"/>
        </w:rPr>
        <w:t>5.</w:t>
      </w:r>
      <w:r w:rsidRPr="00197A7E">
        <w:rPr>
          <w:sz w:val="28"/>
          <w:szCs w:val="28"/>
        </w:rPr>
        <w:t> </w:t>
      </w:r>
      <w:r w:rsidRPr="00197A7E">
        <w:rPr>
          <w:sz w:val="28"/>
          <w:szCs w:val="28"/>
          <w:lang w:val="ru-RU"/>
        </w:rPr>
        <w:t xml:space="preserve">Суммарное количество учебных дней при выплате денежной компенсации за соответствующий финансовый год для </w:t>
      </w:r>
      <w:r w:rsidRPr="00197A7E">
        <w:rPr>
          <w:sz w:val="28"/>
          <w:szCs w:val="28"/>
          <w:shd w:val="clear" w:color="auto" w:fill="FFFFFF"/>
          <w:lang w:val="ru-RU"/>
        </w:rPr>
        <w:t>обучающихся 1 классов не может превышать 165 дней, обучающихся 2 – 11 классов при 6 дневной учебной неделе не может превышать 204 дней и при 5 дневной учебной неделе не может превышать 170 дней.</w:t>
      </w:r>
    </w:p>
    <w:p w:rsidR="001105BD" w:rsidRPr="00197A7E" w:rsidRDefault="001105BD" w:rsidP="001105BD">
      <w:pPr>
        <w:ind w:firstLine="708"/>
        <w:jc w:val="both"/>
        <w:rPr>
          <w:sz w:val="28"/>
          <w:szCs w:val="28"/>
          <w:shd w:val="clear" w:color="auto" w:fill="FFFFFF"/>
          <w:lang w:val="ru-RU"/>
        </w:rPr>
      </w:pPr>
      <w:r w:rsidRPr="00197A7E">
        <w:rPr>
          <w:sz w:val="28"/>
          <w:szCs w:val="28"/>
          <w:shd w:val="clear" w:color="auto" w:fill="FFFFFF"/>
          <w:lang w:val="ru-RU"/>
        </w:rPr>
        <w:t>6.</w:t>
      </w:r>
      <w:r w:rsidRPr="00197A7E">
        <w:rPr>
          <w:sz w:val="28"/>
          <w:szCs w:val="28"/>
          <w:shd w:val="clear" w:color="auto" w:fill="FFFFFF"/>
        </w:rPr>
        <w:t> </w:t>
      </w:r>
      <w:r w:rsidRPr="00197A7E">
        <w:rPr>
          <w:sz w:val="28"/>
          <w:szCs w:val="28"/>
          <w:shd w:val="clear" w:color="auto" w:fill="FFFFFF"/>
          <w:lang w:val="ru-RU"/>
        </w:rPr>
        <w:t>Для получения денежной компенсации родитель (</w:t>
      </w:r>
      <w:r w:rsidRPr="00197A7E">
        <w:rPr>
          <w:sz w:val="28"/>
          <w:szCs w:val="28"/>
          <w:lang w:val="ru-RU"/>
        </w:rPr>
        <w:t>законный представитель, опекун, приемный родитель</w:t>
      </w:r>
      <w:r w:rsidRPr="00197A7E">
        <w:rPr>
          <w:sz w:val="28"/>
          <w:szCs w:val="28"/>
          <w:shd w:val="clear" w:color="auto" w:fill="FFFFFF"/>
          <w:lang w:val="ru-RU"/>
        </w:rPr>
        <w:t>) обращается в общеобразовательную организацию, в которую зачислен обучающийся, с заявлением о предоставлении денежной компенсации по форме согласно приложению к настоящему Порядку (далее – заявление).</w:t>
      </w:r>
    </w:p>
    <w:p w:rsidR="001105BD" w:rsidRPr="00197A7E" w:rsidRDefault="001105BD" w:rsidP="001105BD">
      <w:pPr>
        <w:ind w:firstLine="708"/>
        <w:jc w:val="both"/>
        <w:rPr>
          <w:sz w:val="28"/>
          <w:szCs w:val="28"/>
          <w:lang w:val="ru-RU"/>
        </w:rPr>
      </w:pPr>
      <w:r w:rsidRPr="00197A7E">
        <w:rPr>
          <w:sz w:val="28"/>
          <w:szCs w:val="28"/>
          <w:shd w:val="clear" w:color="auto" w:fill="FFFFFF"/>
          <w:lang w:val="ru-RU"/>
        </w:rPr>
        <w:t>7. Для предоставления денежной компенсации родитель (</w:t>
      </w:r>
      <w:r w:rsidRPr="00197A7E">
        <w:rPr>
          <w:sz w:val="28"/>
          <w:szCs w:val="28"/>
          <w:lang w:val="ru-RU"/>
        </w:rPr>
        <w:t>законный представитель, опекун, приемный родитель</w:t>
      </w:r>
      <w:r w:rsidRPr="00197A7E">
        <w:rPr>
          <w:sz w:val="28"/>
          <w:szCs w:val="28"/>
          <w:shd w:val="clear" w:color="auto" w:fill="FFFFFF"/>
          <w:lang w:val="ru-RU"/>
        </w:rPr>
        <w:t>) предоставляет в общеобразовательную организацию следующие документы</w:t>
      </w:r>
      <w:r w:rsidRPr="00197A7E">
        <w:rPr>
          <w:sz w:val="28"/>
          <w:szCs w:val="28"/>
          <w:lang w:val="ru-RU"/>
        </w:rPr>
        <w:t>:</w:t>
      </w:r>
    </w:p>
    <w:p w:rsidR="001105BD" w:rsidRPr="00197A7E" w:rsidRDefault="001105BD" w:rsidP="001105BD">
      <w:pPr>
        <w:ind w:firstLine="708"/>
        <w:jc w:val="both"/>
        <w:rPr>
          <w:sz w:val="28"/>
          <w:szCs w:val="28"/>
          <w:lang w:val="ru-RU"/>
        </w:rPr>
      </w:pPr>
      <w:r w:rsidRPr="00197A7E">
        <w:rPr>
          <w:sz w:val="28"/>
          <w:szCs w:val="28"/>
          <w:lang w:val="ru-RU"/>
        </w:rPr>
        <w:t>заявление;</w:t>
      </w:r>
    </w:p>
    <w:p w:rsidR="001105BD" w:rsidRPr="00197A7E" w:rsidRDefault="001105BD" w:rsidP="001105BD">
      <w:pPr>
        <w:ind w:firstLine="708"/>
        <w:jc w:val="both"/>
        <w:rPr>
          <w:sz w:val="28"/>
          <w:szCs w:val="28"/>
          <w:lang w:val="ru-RU"/>
        </w:rPr>
      </w:pPr>
      <w:r w:rsidRPr="00197A7E">
        <w:rPr>
          <w:sz w:val="28"/>
          <w:szCs w:val="28"/>
          <w:lang w:val="ru-RU"/>
        </w:rPr>
        <w:t xml:space="preserve">копию заключения </w:t>
      </w:r>
      <w:proofErr w:type="spellStart"/>
      <w:r w:rsidRPr="00197A7E">
        <w:rPr>
          <w:sz w:val="28"/>
          <w:szCs w:val="28"/>
          <w:lang w:val="ru-RU"/>
        </w:rPr>
        <w:t>психолого-медико-педагогической</w:t>
      </w:r>
      <w:proofErr w:type="spellEnd"/>
      <w:r w:rsidRPr="00197A7E">
        <w:rPr>
          <w:sz w:val="28"/>
          <w:szCs w:val="28"/>
          <w:lang w:val="ru-RU"/>
        </w:rPr>
        <w:t xml:space="preserve"> комиссии для детей с ограниченными возможностями здоровья;</w:t>
      </w:r>
    </w:p>
    <w:p w:rsidR="001105BD" w:rsidRPr="00197A7E" w:rsidRDefault="001105BD" w:rsidP="001105BD">
      <w:pPr>
        <w:ind w:firstLine="708"/>
        <w:jc w:val="both"/>
        <w:rPr>
          <w:sz w:val="28"/>
          <w:szCs w:val="28"/>
          <w:lang w:val="ru-RU"/>
        </w:rPr>
      </w:pPr>
      <w:r w:rsidRPr="00197A7E">
        <w:rPr>
          <w:sz w:val="28"/>
          <w:szCs w:val="28"/>
          <w:lang w:val="ru-RU"/>
        </w:rPr>
        <w:t xml:space="preserve">копию паспорта или иного документа, удостоверяющего личность одного из родителей (законных представителей, опекунов, приемных родителей) в случае, если </w:t>
      </w:r>
      <w:proofErr w:type="gramStart"/>
      <w:r w:rsidRPr="00197A7E">
        <w:rPr>
          <w:sz w:val="28"/>
          <w:szCs w:val="28"/>
          <w:lang w:val="ru-RU"/>
        </w:rPr>
        <w:t>обучающийся</w:t>
      </w:r>
      <w:proofErr w:type="gramEnd"/>
      <w:r w:rsidRPr="00197A7E">
        <w:rPr>
          <w:sz w:val="28"/>
          <w:szCs w:val="28"/>
          <w:lang w:val="ru-RU"/>
        </w:rPr>
        <w:t xml:space="preserve"> является несовершеннолетним, в ином случае предоставляется копия паспорта или иного документа, удостоверяющего личность совершеннолетнего обучающегося; </w:t>
      </w:r>
    </w:p>
    <w:p w:rsidR="001105BD" w:rsidRPr="00197A7E" w:rsidRDefault="001105BD" w:rsidP="001105BD">
      <w:pPr>
        <w:ind w:firstLine="708"/>
        <w:jc w:val="both"/>
        <w:rPr>
          <w:sz w:val="28"/>
          <w:szCs w:val="28"/>
          <w:lang w:val="ru-RU"/>
        </w:rPr>
      </w:pPr>
      <w:r w:rsidRPr="00197A7E">
        <w:rPr>
          <w:sz w:val="28"/>
          <w:szCs w:val="28"/>
          <w:lang w:val="ru-RU"/>
        </w:rPr>
        <w:t>копию страхового свидетельства обязательного пенсионного страхования;</w:t>
      </w:r>
    </w:p>
    <w:p w:rsidR="001105BD" w:rsidRPr="00197A7E" w:rsidRDefault="001105BD" w:rsidP="001105BD">
      <w:pPr>
        <w:ind w:firstLine="708"/>
        <w:jc w:val="both"/>
        <w:rPr>
          <w:sz w:val="28"/>
          <w:szCs w:val="28"/>
          <w:lang w:val="ru-RU"/>
        </w:rPr>
      </w:pPr>
      <w:r w:rsidRPr="00197A7E">
        <w:rPr>
          <w:sz w:val="28"/>
          <w:szCs w:val="28"/>
          <w:lang w:val="ru-RU"/>
        </w:rPr>
        <w:t>сведения о банковских реквизитах и номере лицевого счёта заявителя, открытого в кредитной организации Российской Федерации на имя заявителя;</w:t>
      </w:r>
    </w:p>
    <w:p w:rsidR="001105BD" w:rsidRPr="00197A7E" w:rsidRDefault="001105BD" w:rsidP="001105BD">
      <w:pPr>
        <w:ind w:firstLine="708"/>
        <w:jc w:val="both"/>
        <w:rPr>
          <w:sz w:val="28"/>
          <w:szCs w:val="28"/>
          <w:lang w:val="ru-RU"/>
        </w:rPr>
      </w:pPr>
      <w:r w:rsidRPr="00197A7E">
        <w:rPr>
          <w:sz w:val="28"/>
          <w:szCs w:val="28"/>
          <w:lang w:val="ru-RU"/>
        </w:rPr>
        <w:t>заявление о согласии на обработку персональных данных заявителя и обучающегося в соответствии с законодательством Российской Федерации.</w:t>
      </w:r>
    </w:p>
    <w:p w:rsidR="001105BD" w:rsidRPr="00197A7E" w:rsidRDefault="00CD328A" w:rsidP="001105BD">
      <w:pPr>
        <w:ind w:firstLine="708"/>
        <w:jc w:val="both"/>
        <w:rPr>
          <w:sz w:val="28"/>
          <w:szCs w:val="28"/>
          <w:lang w:val="ru-RU"/>
        </w:rPr>
      </w:pPr>
      <w:r w:rsidRPr="00197A7E">
        <w:rPr>
          <w:noProof/>
          <w:sz w:val="28"/>
          <w:szCs w:val="28"/>
          <w:lang w:val="ru-RU"/>
        </w:rPr>
        <w:lastRenderedPageBreak/>
        <w:pict>
          <v:shape id="_x0000_s1075" type="#_x0000_t202" style="position:absolute;left:0;text-align:left;margin-left:214.65pt;margin-top:-42.45pt;width:28.2pt;height:27pt;z-index:251703296" fillcolor="white [3212]" strokecolor="white [3212]">
            <v:textbox style="mso-next-textbox:#_x0000_s1075">
              <w:txbxContent>
                <w:p w:rsidR="001105BD" w:rsidRPr="00BA7798" w:rsidRDefault="001105BD" w:rsidP="001105BD">
                  <w:pPr>
                    <w:rPr>
                      <w:lang w:val="ru-RU"/>
                    </w:rPr>
                  </w:pPr>
                  <w:r>
                    <w:rPr>
                      <w:lang w:val="ru-RU"/>
                    </w:rPr>
                    <w:t>4</w:t>
                  </w:r>
                </w:p>
              </w:txbxContent>
            </v:textbox>
          </v:shape>
        </w:pict>
      </w:r>
      <w:r w:rsidR="001105BD" w:rsidRPr="00197A7E">
        <w:rPr>
          <w:sz w:val="28"/>
          <w:szCs w:val="28"/>
          <w:lang w:val="ru-RU"/>
        </w:rPr>
        <w:t xml:space="preserve">Копии документов представляются с предъявлением подлинников либо заверенными в нотариальном порядке. </w:t>
      </w:r>
    </w:p>
    <w:p w:rsidR="001105BD" w:rsidRPr="00197A7E" w:rsidRDefault="001105BD" w:rsidP="001105BD">
      <w:pPr>
        <w:ind w:firstLine="708"/>
        <w:jc w:val="both"/>
        <w:rPr>
          <w:sz w:val="28"/>
          <w:szCs w:val="28"/>
          <w:lang w:val="ru-RU"/>
        </w:rPr>
      </w:pPr>
      <w:r w:rsidRPr="00197A7E">
        <w:rPr>
          <w:sz w:val="28"/>
          <w:szCs w:val="28"/>
          <w:lang w:val="ru-RU"/>
        </w:rPr>
        <w:t>Указанные выше документы представляются один раз на учебный год.</w:t>
      </w:r>
    </w:p>
    <w:p w:rsidR="001105BD" w:rsidRPr="00197A7E" w:rsidRDefault="001105BD" w:rsidP="001105BD">
      <w:pPr>
        <w:ind w:firstLine="708"/>
        <w:jc w:val="both"/>
        <w:rPr>
          <w:sz w:val="28"/>
          <w:szCs w:val="28"/>
          <w:lang w:val="ru-RU"/>
        </w:rPr>
      </w:pPr>
      <w:r w:rsidRPr="00197A7E">
        <w:rPr>
          <w:sz w:val="28"/>
          <w:szCs w:val="28"/>
          <w:lang w:val="ru-RU"/>
        </w:rPr>
        <w:t xml:space="preserve">8. Решение о назначении денежной компенсации оформляется приказом общеобразовательной организации в течение 5 рабочих дней со дня предоставления </w:t>
      </w:r>
      <w:r w:rsidRPr="00197A7E">
        <w:rPr>
          <w:sz w:val="28"/>
          <w:szCs w:val="28"/>
          <w:shd w:val="clear" w:color="auto" w:fill="FFFFFF"/>
          <w:lang w:val="ru-RU"/>
        </w:rPr>
        <w:t>родителем (</w:t>
      </w:r>
      <w:r w:rsidRPr="00197A7E">
        <w:rPr>
          <w:sz w:val="28"/>
          <w:szCs w:val="28"/>
          <w:lang w:val="ru-RU"/>
        </w:rPr>
        <w:t>законным представителем, опекуном, приемным родителем</w:t>
      </w:r>
      <w:r w:rsidRPr="00197A7E">
        <w:rPr>
          <w:sz w:val="28"/>
          <w:szCs w:val="28"/>
          <w:shd w:val="clear" w:color="auto" w:fill="FFFFFF"/>
          <w:lang w:val="ru-RU"/>
        </w:rPr>
        <w:t>)</w:t>
      </w:r>
      <w:r w:rsidRPr="00197A7E">
        <w:rPr>
          <w:sz w:val="28"/>
          <w:szCs w:val="28"/>
          <w:lang w:val="ru-RU"/>
        </w:rPr>
        <w:t xml:space="preserve"> документов, указанных в пункте 7 настоящего Порядка. Расчёт размера денежной компенсации производится </w:t>
      </w:r>
      <w:proofErr w:type="gramStart"/>
      <w:r w:rsidRPr="00197A7E">
        <w:rPr>
          <w:sz w:val="28"/>
          <w:szCs w:val="28"/>
          <w:lang w:val="ru-RU"/>
        </w:rPr>
        <w:t>с даты подачи</w:t>
      </w:r>
      <w:proofErr w:type="gramEnd"/>
      <w:r w:rsidRPr="00197A7E">
        <w:rPr>
          <w:sz w:val="28"/>
          <w:szCs w:val="28"/>
          <w:lang w:val="ru-RU"/>
        </w:rPr>
        <w:t xml:space="preserve"> заявления.</w:t>
      </w:r>
    </w:p>
    <w:p w:rsidR="001105BD" w:rsidRPr="00197A7E" w:rsidRDefault="001105BD" w:rsidP="001105BD">
      <w:pPr>
        <w:ind w:firstLine="708"/>
        <w:jc w:val="both"/>
        <w:rPr>
          <w:sz w:val="28"/>
          <w:szCs w:val="28"/>
          <w:lang w:val="ru-RU"/>
        </w:rPr>
      </w:pPr>
      <w:r w:rsidRPr="00197A7E">
        <w:rPr>
          <w:sz w:val="28"/>
          <w:szCs w:val="28"/>
          <w:lang w:val="ru-RU"/>
        </w:rPr>
        <w:t>9.</w:t>
      </w:r>
      <w:r w:rsidRPr="00197A7E">
        <w:rPr>
          <w:sz w:val="28"/>
          <w:szCs w:val="28"/>
        </w:rPr>
        <w:t> </w:t>
      </w:r>
      <w:r w:rsidRPr="00197A7E">
        <w:rPr>
          <w:sz w:val="28"/>
          <w:szCs w:val="28"/>
          <w:lang w:val="ru-RU"/>
        </w:rPr>
        <w:t>Общеобразовательная организация принимает решение об отказе в назначении денежной компенсации в случае, если:</w:t>
      </w:r>
    </w:p>
    <w:p w:rsidR="001105BD" w:rsidRPr="00197A7E" w:rsidRDefault="001105BD" w:rsidP="001105BD">
      <w:pPr>
        <w:ind w:firstLine="708"/>
        <w:jc w:val="both"/>
        <w:rPr>
          <w:sz w:val="28"/>
          <w:szCs w:val="28"/>
          <w:lang w:val="ru-RU"/>
        </w:rPr>
      </w:pPr>
      <w:r w:rsidRPr="00197A7E">
        <w:rPr>
          <w:sz w:val="28"/>
          <w:szCs w:val="28"/>
          <w:lang w:val="ru-RU"/>
        </w:rPr>
        <w:t>для получения денежной компенсации обратилось лицо, не относящееся к категории граждан, указанных в пункте 2 настоящего Порядка;</w:t>
      </w:r>
    </w:p>
    <w:p w:rsidR="001105BD" w:rsidRPr="00197A7E" w:rsidRDefault="001105BD" w:rsidP="001105BD">
      <w:pPr>
        <w:ind w:firstLine="708"/>
        <w:jc w:val="both"/>
        <w:rPr>
          <w:sz w:val="28"/>
          <w:szCs w:val="28"/>
          <w:lang w:val="ru-RU"/>
        </w:rPr>
      </w:pPr>
      <w:r w:rsidRPr="00197A7E">
        <w:rPr>
          <w:sz w:val="28"/>
          <w:szCs w:val="28"/>
          <w:shd w:val="clear" w:color="auto" w:fill="FFFFFF"/>
          <w:lang w:val="ru-RU"/>
        </w:rPr>
        <w:t>родителем (</w:t>
      </w:r>
      <w:r w:rsidRPr="00197A7E">
        <w:rPr>
          <w:sz w:val="28"/>
          <w:szCs w:val="28"/>
          <w:lang w:val="ru-RU"/>
        </w:rPr>
        <w:t>законным представителем, опекуном, приемным родителем</w:t>
      </w:r>
      <w:r w:rsidRPr="00197A7E">
        <w:rPr>
          <w:sz w:val="28"/>
          <w:szCs w:val="28"/>
          <w:shd w:val="clear" w:color="auto" w:fill="FFFFFF"/>
          <w:lang w:val="ru-RU"/>
        </w:rPr>
        <w:t>)</w:t>
      </w:r>
      <w:r w:rsidRPr="00197A7E">
        <w:rPr>
          <w:sz w:val="28"/>
          <w:szCs w:val="28"/>
          <w:lang w:val="ru-RU"/>
        </w:rPr>
        <w:t xml:space="preserve"> представлен неполный пакет документов, указанных в пункте 7 настоящего Порядка.</w:t>
      </w:r>
    </w:p>
    <w:p w:rsidR="001105BD" w:rsidRPr="00197A7E" w:rsidRDefault="001105BD" w:rsidP="001105BD">
      <w:pPr>
        <w:ind w:firstLine="708"/>
        <w:jc w:val="both"/>
        <w:rPr>
          <w:sz w:val="28"/>
          <w:szCs w:val="28"/>
          <w:lang w:val="ru-RU"/>
        </w:rPr>
      </w:pPr>
      <w:proofErr w:type="gramStart"/>
      <w:r w:rsidRPr="00197A7E">
        <w:rPr>
          <w:sz w:val="28"/>
          <w:szCs w:val="28"/>
          <w:shd w:val="clear" w:color="auto" w:fill="FFFFFF"/>
          <w:lang w:val="ru-RU"/>
        </w:rPr>
        <w:t>р</w:t>
      </w:r>
      <w:proofErr w:type="gramEnd"/>
      <w:r w:rsidRPr="00197A7E">
        <w:rPr>
          <w:sz w:val="28"/>
          <w:szCs w:val="28"/>
          <w:shd w:val="clear" w:color="auto" w:fill="FFFFFF"/>
          <w:lang w:val="ru-RU"/>
        </w:rPr>
        <w:t>одитель (</w:t>
      </w:r>
      <w:r w:rsidRPr="00197A7E">
        <w:rPr>
          <w:sz w:val="28"/>
          <w:szCs w:val="28"/>
          <w:lang w:val="ru-RU"/>
        </w:rPr>
        <w:t>законный представитель, опекун, приемным родитель</w:t>
      </w:r>
      <w:r w:rsidRPr="00197A7E">
        <w:rPr>
          <w:sz w:val="28"/>
          <w:szCs w:val="28"/>
          <w:shd w:val="clear" w:color="auto" w:fill="FFFFFF"/>
          <w:lang w:val="ru-RU"/>
        </w:rPr>
        <w:t>)</w:t>
      </w:r>
      <w:r w:rsidRPr="00197A7E">
        <w:rPr>
          <w:sz w:val="28"/>
          <w:szCs w:val="28"/>
          <w:lang w:val="ru-RU"/>
        </w:rPr>
        <w:t xml:space="preserve"> о принятом решении об отказе в назначении денежной компенсации уведомляется общеобразовательной организацией в письменном виде в течение 5 рабочих дней с даты подачи заявления с указанием причины отказа.</w:t>
      </w:r>
    </w:p>
    <w:p w:rsidR="001105BD" w:rsidRPr="00197A7E" w:rsidRDefault="001105BD" w:rsidP="001105BD">
      <w:pPr>
        <w:spacing w:line="317" w:lineRule="exact"/>
        <w:ind w:right="20" w:firstLine="708"/>
        <w:jc w:val="both"/>
        <w:rPr>
          <w:sz w:val="28"/>
          <w:szCs w:val="28"/>
          <w:lang w:val="ru-RU"/>
        </w:rPr>
      </w:pPr>
      <w:r w:rsidRPr="00197A7E">
        <w:rPr>
          <w:sz w:val="28"/>
          <w:szCs w:val="28"/>
          <w:lang w:val="ru-RU"/>
        </w:rPr>
        <w:t xml:space="preserve">После сбора полного пакета документов </w:t>
      </w:r>
      <w:r w:rsidRPr="00197A7E">
        <w:rPr>
          <w:sz w:val="28"/>
          <w:szCs w:val="28"/>
          <w:shd w:val="clear" w:color="auto" w:fill="FFFFFF"/>
          <w:lang w:val="ru-RU"/>
        </w:rPr>
        <w:t>родитель (</w:t>
      </w:r>
      <w:r w:rsidRPr="00197A7E">
        <w:rPr>
          <w:sz w:val="28"/>
          <w:szCs w:val="28"/>
          <w:lang w:val="ru-RU"/>
        </w:rPr>
        <w:t>законный представитель, опекун, приемный родитель</w:t>
      </w:r>
      <w:r w:rsidRPr="00197A7E">
        <w:rPr>
          <w:sz w:val="28"/>
          <w:szCs w:val="28"/>
          <w:shd w:val="clear" w:color="auto" w:fill="FFFFFF"/>
          <w:lang w:val="ru-RU"/>
        </w:rPr>
        <w:t>)</w:t>
      </w:r>
      <w:r w:rsidRPr="00197A7E">
        <w:rPr>
          <w:sz w:val="28"/>
          <w:szCs w:val="28"/>
          <w:lang w:val="ru-RU"/>
        </w:rPr>
        <w:t xml:space="preserve"> может повторно обратиться в общеобразовательную организацию для предоставления денежной компенсации.</w:t>
      </w:r>
    </w:p>
    <w:p w:rsidR="001105BD" w:rsidRPr="00197A7E" w:rsidRDefault="001105BD" w:rsidP="001105BD">
      <w:pPr>
        <w:pStyle w:val="Default"/>
        <w:tabs>
          <w:tab w:val="left" w:pos="709"/>
        </w:tabs>
        <w:ind w:firstLine="708"/>
        <w:jc w:val="both"/>
        <w:rPr>
          <w:bCs/>
          <w:color w:val="auto"/>
          <w:sz w:val="28"/>
          <w:szCs w:val="28"/>
        </w:rPr>
      </w:pPr>
      <w:r w:rsidRPr="00197A7E">
        <w:rPr>
          <w:color w:val="auto"/>
          <w:sz w:val="28"/>
          <w:szCs w:val="28"/>
        </w:rPr>
        <w:t>10. На основании распорядительного акта общеобразовательной организации денежная компенсация ежемесячно перечисляется общеобразовательной организацией на счет обучающегося на дому или его родителя (законного представителя), указанного в заявлении о денежной компенсации, не позднее 10-го числа следующего месяца.</w:t>
      </w:r>
    </w:p>
    <w:p w:rsidR="001105BD" w:rsidRPr="00197A7E" w:rsidRDefault="001105BD" w:rsidP="001105BD">
      <w:pPr>
        <w:ind w:firstLine="851"/>
        <w:jc w:val="both"/>
        <w:rPr>
          <w:sz w:val="28"/>
          <w:szCs w:val="28"/>
          <w:lang w:val="ru-RU"/>
        </w:rPr>
      </w:pPr>
      <w:r w:rsidRPr="00197A7E">
        <w:rPr>
          <w:bCs/>
          <w:sz w:val="28"/>
          <w:szCs w:val="28"/>
          <w:lang w:val="ru-RU"/>
        </w:rPr>
        <w:t>З</w:t>
      </w:r>
      <w:r w:rsidRPr="00197A7E">
        <w:rPr>
          <w:sz w:val="28"/>
          <w:szCs w:val="28"/>
          <w:lang w:val="ru-RU"/>
        </w:rPr>
        <w:t>а декабрь месяц до 31 декабря текущего финансового года, на счет обучающегося на дому или его родителя (законного представителя), указанного в заявлении о денежной компенсации, за декабрь – до 31 декабря текущего финансового года.</w:t>
      </w:r>
    </w:p>
    <w:p w:rsidR="001105BD" w:rsidRPr="00197A7E" w:rsidRDefault="001105BD" w:rsidP="001105BD">
      <w:pPr>
        <w:jc w:val="both"/>
        <w:rPr>
          <w:sz w:val="28"/>
          <w:szCs w:val="28"/>
          <w:lang w:val="ru-RU"/>
        </w:rPr>
      </w:pPr>
      <w:r w:rsidRPr="00197A7E">
        <w:rPr>
          <w:sz w:val="28"/>
          <w:szCs w:val="28"/>
          <w:lang w:val="ru-RU"/>
        </w:rPr>
        <w:tab/>
        <w:t>11.</w:t>
      </w:r>
      <w:r w:rsidRPr="00197A7E">
        <w:rPr>
          <w:sz w:val="28"/>
          <w:szCs w:val="28"/>
        </w:rPr>
        <w:t> </w:t>
      </w:r>
      <w:r w:rsidRPr="00197A7E">
        <w:rPr>
          <w:sz w:val="28"/>
          <w:szCs w:val="28"/>
          <w:lang w:val="ru-RU"/>
        </w:rPr>
        <w:t xml:space="preserve">Предоставление денежной компенсации осуществляется путём перечисления денежных средств на лицевой счёт </w:t>
      </w:r>
      <w:r w:rsidRPr="00197A7E">
        <w:rPr>
          <w:sz w:val="28"/>
          <w:szCs w:val="28"/>
          <w:shd w:val="clear" w:color="auto" w:fill="FFFFFF"/>
          <w:lang w:val="ru-RU"/>
        </w:rPr>
        <w:t>родителя (</w:t>
      </w:r>
      <w:r w:rsidRPr="00197A7E">
        <w:rPr>
          <w:sz w:val="28"/>
          <w:szCs w:val="28"/>
          <w:lang w:val="ru-RU"/>
        </w:rPr>
        <w:t>законного представителя, опекуна, приемного родителя</w:t>
      </w:r>
      <w:r w:rsidRPr="00197A7E">
        <w:rPr>
          <w:sz w:val="28"/>
          <w:szCs w:val="28"/>
          <w:shd w:val="clear" w:color="auto" w:fill="FFFFFF"/>
          <w:lang w:val="ru-RU"/>
        </w:rPr>
        <w:t>)</w:t>
      </w:r>
      <w:r w:rsidRPr="00197A7E">
        <w:rPr>
          <w:sz w:val="28"/>
          <w:szCs w:val="28"/>
          <w:lang w:val="ru-RU"/>
        </w:rPr>
        <w:t>, открытый в кредитной организации Российской Федерации на имя заявителя.</w:t>
      </w:r>
    </w:p>
    <w:p w:rsidR="001105BD" w:rsidRPr="00197A7E" w:rsidRDefault="001105BD" w:rsidP="001105BD">
      <w:pPr>
        <w:jc w:val="both"/>
        <w:rPr>
          <w:sz w:val="28"/>
          <w:szCs w:val="28"/>
          <w:lang w:val="ru-RU"/>
        </w:rPr>
      </w:pPr>
      <w:r w:rsidRPr="00197A7E">
        <w:rPr>
          <w:sz w:val="28"/>
          <w:szCs w:val="28"/>
          <w:lang w:val="ru-RU"/>
        </w:rPr>
        <w:tab/>
        <w:t>12.</w:t>
      </w:r>
      <w:r w:rsidRPr="00197A7E">
        <w:rPr>
          <w:sz w:val="28"/>
          <w:szCs w:val="28"/>
        </w:rPr>
        <w:t> </w:t>
      </w:r>
      <w:r w:rsidRPr="00197A7E">
        <w:rPr>
          <w:sz w:val="28"/>
          <w:szCs w:val="28"/>
          <w:lang w:val="ru-RU"/>
        </w:rPr>
        <w:t>Предоставление денежной компенсации прекращается со дня наступления обстоятельств, указанных в пункте 16 настоящего Порядка, и выплачивается за фактические учебные дни обучения на дому в текущем месяце.</w:t>
      </w:r>
    </w:p>
    <w:p w:rsidR="001105BD" w:rsidRPr="00197A7E" w:rsidRDefault="001105BD" w:rsidP="001105BD">
      <w:pPr>
        <w:ind w:firstLine="709"/>
        <w:jc w:val="both"/>
        <w:rPr>
          <w:sz w:val="28"/>
          <w:szCs w:val="28"/>
          <w:lang w:val="ru-RU"/>
        </w:rPr>
      </w:pPr>
      <w:r w:rsidRPr="00197A7E">
        <w:rPr>
          <w:sz w:val="28"/>
          <w:szCs w:val="28"/>
          <w:lang w:val="ru-RU"/>
        </w:rPr>
        <w:t>13.</w:t>
      </w:r>
      <w:r w:rsidRPr="00197A7E">
        <w:rPr>
          <w:sz w:val="28"/>
          <w:szCs w:val="28"/>
        </w:rPr>
        <w:t> </w:t>
      </w:r>
      <w:r w:rsidRPr="00197A7E">
        <w:rPr>
          <w:sz w:val="28"/>
          <w:szCs w:val="28"/>
          <w:lang w:val="ru-RU"/>
        </w:rPr>
        <w:t xml:space="preserve">Денежная компенсация, излишне выплаченная </w:t>
      </w:r>
      <w:r w:rsidRPr="00197A7E">
        <w:rPr>
          <w:sz w:val="28"/>
          <w:szCs w:val="28"/>
          <w:shd w:val="clear" w:color="auto" w:fill="FFFFFF"/>
          <w:lang w:val="ru-RU"/>
        </w:rPr>
        <w:t>родителю (</w:t>
      </w:r>
      <w:r w:rsidRPr="00197A7E">
        <w:rPr>
          <w:sz w:val="28"/>
          <w:szCs w:val="28"/>
          <w:lang w:val="ru-RU"/>
        </w:rPr>
        <w:t>законному представителю, опекуну, приемному родителю</w:t>
      </w:r>
      <w:r w:rsidRPr="00197A7E">
        <w:rPr>
          <w:sz w:val="28"/>
          <w:szCs w:val="28"/>
          <w:shd w:val="clear" w:color="auto" w:fill="FFFFFF"/>
          <w:lang w:val="ru-RU"/>
        </w:rPr>
        <w:t>)</w:t>
      </w:r>
      <w:r w:rsidRPr="00197A7E">
        <w:rPr>
          <w:sz w:val="28"/>
          <w:szCs w:val="28"/>
          <w:lang w:val="ru-RU"/>
        </w:rPr>
        <w:t xml:space="preserve"> вследствие непредставления или несвоевременного представления необходимых сведений, а также представления документов, содержащих заведомо недостоверные сведения, подлежит удержанию из сумм последующих денежных компенсаций в </w:t>
      </w:r>
      <w:r w:rsidRPr="00197A7E">
        <w:rPr>
          <w:sz w:val="28"/>
          <w:szCs w:val="28"/>
          <w:lang w:val="ru-RU"/>
        </w:rPr>
        <w:lastRenderedPageBreak/>
        <w:t>соответствии с пунктом 14 настоящего Порядка, а при прекращении выплаты денежной компенсации возмещается заявителем.</w:t>
      </w:r>
    </w:p>
    <w:p w:rsidR="001105BD" w:rsidRPr="00197A7E" w:rsidRDefault="00CD328A" w:rsidP="001105BD">
      <w:pPr>
        <w:ind w:firstLine="709"/>
        <w:jc w:val="both"/>
        <w:rPr>
          <w:sz w:val="28"/>
          <w:szCs w:val="28"/>
          <w:lang w:val="ru-RU"/>
        </w:rPr>
      </w:pPr>
      <w:r w:rsidRPr="00197A7E">
        <w:rPr>
          <w:noProof/>
          <w:sz w:val="28"/>
          <w:szCs w:val="28"/>
          <w:lang w:val="ru-RU"/>
        </w:rPr>
        <w:pict>
          <v:shape id="_x0000_s1076" type="#_x0000_t202" style="position:absolute;left:0;text-align:left;margin-left:198.75pt;margin-top:-68.8pt;width:25.8pt;height:29.4pt;z-index:251704320" fillcolor="white [3212]" strokecolor="white [3212]">
            <v:textbox>
              <w:txbxContent>
                <w:p w:rsidR="001105BD" w:rsidRPr="00BA7798" w:rsidRDefault="001105BD" w:rsidP="001105BD">
                  <w:pPr>
                    <w:rPr>
                      <w:lang w:val="ru-RU"/>
                    </w:rPr>
                  </w:pPr>
                  <w:r>
                    <w:rPr>
                      <w:lang w:val="ru-RU"/>
                    </w:rPr>
                    <w:t>5</w:t>
                  </w:r>
                </w:p>
              </w:txbxContent>
            </v:textbox>
          </v:shape>
        </w:pict>
      </w:r>
      <w:r w:rsidR="001105BD" w:rsidRPr="00197A7E">
        <w:rPr>
          <w:sz w:val="28"/>
          <w:szCs w:val="28"/>
          <w:lang w:val="ru-RU"/>
        </w:rPr>
        <w:t>14.</w:t>
      </w:r>
      <w:r w:rsidR="001105BD" w:rsidRPr="00197A7E">
        <w:rPr>
          <w:sz w:val="28"/>
          <w:szCs w:val="28"/>
        </w:rPr>
        <w:t> </w:t>
      </w:r>
      <w:r w:rsidR="001105BD" w:rsidRPr="00197A7E">
        <w:rPr>
          <w:sz w:val="28"/>
          <w:szCs w:val="28"/>
          <w:lang w:val="ru-RU"/>
        </w:rPr>
        <w:t xml:space="preserve">Удержание излишне выплаченной суммы денежной компенсации производится при получении согласия </w:t>
      </w:r>
      <w:r w:rsidR="001105BD" w:rsidRPr="00197A7E">
        <w:rPr>
          <w:sz w:val="28"/>
          <w:szCs w:val="28"/>
          <w:shd w:val="clear" w:color="auto" w:fill="FFFFFF"/>
          <w:lang w:val="ru-RU"/>
        </w:rPr>
        <w:t>родителя (</w:t>
      </w:r>
      <w:r w:rsidR="001105BD" w:rsidRPr="00197A7E">
        <w:rPr>
          <w:sz w:val="28"/>
          <w:szCs w:val="28"/>
          <w:lang w:val="ru-RU"/>
        </w:rPr>
        <w:t>законного представителя, опекуна, приемного родителя</w:t>
      </w:r>
      <w:r w:rsidR="001105BD" w:rsidRPr="00197A7E">
        <w:rPr>
          <w:sz w:val="28"/>
          <w:szCs w:val="28"/>
          <w:shd w:val="clear" w:color="auto" w:fill="FFFFFF"/>
          <w:lang w:val="ru-RU"/>
        </w:rPr>
        <w:t>)</w:t>
      </w:r>
      <w:r w:rsidR="001105BD" w:rsidRPr="00197A7E">
        <w:rPr>
          <w:sz w:val="28"/>
          <w:szCs w:val="28"/>
          <w:lang w:val="ru-RU"/>
        </w:rPr>
        <w:t xml:space="preserve"> в сроки, установленные уведомлением общеобразовательной организации. В случае непредставления </w:t>
      </w:r>
      <w:r w:rsidR="001105BD" w:rsidRPr="00197A7E">
        <w:rPr>
          <w:sz w:val="28"/>
          <w:szCs w:val="28"/>
          <w:shd w:val="clear" w:color="auto" w:fill="FFFFFF"/>
          <w:lang w:val="ru-RU"/>
        </w:rPr>
        <w:t>родителем (</w:t>
      </w:r>
      <w:r w:rsidR="001105BD" w:rsidRPr="00197A7E">
        <w:rPr>
          <w:sz w:val="28"/>
          <w:szCs w:val="28"/>
          <w:lang w:val="ru-RU"/>
        </w:rPr>
        <w:t>законным представителем, опекуном, приемным родителем</w:t>
      </w:r>
      <w:r w:rsidR="001105BD" w:rsidRPr="00197A7E">
        <w:rPr>
          <w:sz w:val="28"/>
          <w:szCs w:val="28"/>
          <w:shd w:val="clear" w:color="auto" w:fill="FFFFFF"/>
          <w:lang w:val="ru-RU"/>
        </w:rPr>
        <w:t>)</w:t>
      </w:r>
      <w:r w:rsidR="001105BD" w:rsidRPr="00197A7E">
        <w:rPr>
          <w:sz w:val="28"/>
          <w:szCs w:val="28"/>
          <w:lang w:val="ru-RU"/>
        </w:rPr>
        <w:t xml:space="preserve">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15 настоящего Порядка.</w:t>
      </w:r>
    </w:p>
    <w:p w:rsidR="001105BD" w:rsidRPr="00197A7E" w:rsidRDefault="001105BD" w:rsidP="001105BD">
      <w:pPr>
        <w:ind w:firstLine="709"/>
        <w:jc w:val="both"/>
        <w:rPr>
          <w:sz w:val="28"/>
          <w:szCs w:val="28"/>
          <w:lang w:val="ru-RU"/>
        </w:rPr>
      </w:pPr>
      <w:r w:rsidRPr="00197A7E">
        <w:rPr>
          <w:sz w:val="28"/>
          <w:szCs w:val="28"/>
          <w:lang w:val="ru-RU"/>
        </w:rPr>
        <w:t>15.</w:t>
      </w:r>
      <w:r w:rsidRPr="00197A7E">
        <w:rPr>
          <w:sz w:val="28"/>
          <w:szCs w:val="28"/>
        </w:rPr>
        <w:t> </w:t>
      </w:r>
      <w:r w:rsidRPr="00197A7E">
        <w:rPr>
          <w:sz w:val="28"/>
          <w:szCs w:val="28"/>
          <w:lang w:val="ru-RU"/>
        </w:rPr>
        <w:t xml:space="preserve">В случае отказа </w:t>
      </w:r>
      <w:r w:rsidRPr="00197A7E">
        <w:rPr>
          <w:sz w:val="28"/>
          <w:szCs w:val="28"/>
          <w:shd w:val="clear" w:color="auto" w:fill="FFFFFF"/>
          <w:lang w:val="ru-RU"/>
        </w:rPr>
        <w:t>родителя (</w:t>
      </w:r>
      <w:r w:rsidRPr="00197A7E">
        <w:rPr>
          <w:sz w:val="28"/>
          <w:szCs w:val="28"/>
          <w:lang w:val="ru-RU"/>
        </w:rPr>
        <w:t>законного представителя, опекуна, приемного родителя</w:t>
      </w:r>
      <w:r w:rsidRPr="00197A7E">
        <w:rPr>
          <w:sz w:val="28"/>
          <w:szCs w:val="28"/>
          <w:shd w:val="clear" w:color="auto" w:fill="FFFFFF"/>
          <w:lang w:val="ru-RU"/>
        </w:rPr>
        <w:t>)</w:t>
      </w:r>
      <w:r w:rsidRPr="00197A7E">
        <w:rPr>
          <w:sz w:val="28"/>
          <w:szCs w:val="28"/>
          <w:lang w:val="ru-RU"/>
        </w:rPr>
        <w:t xml:space="preserve"> от удержания излишне полученной суммы денежной компенсаций или её добровольного возврата она подлежит взысканию в судебном порядке.</w:t>
      </w:r>
    </w:p>
    <w:p w:rsidR="001105BD" w:rsidRPr="00197A7E" w:rsidRDefault="001105BD" w:rsidP="001105BD">
      <w:pPr>
        <w:ind w:firstLine="709"/>
        <w:jc w:val="both"/>
        <w:rPr>
          <w:sz w:val="28"/>
          <w:szCs w:val="28"/>
          <w:lang w:val="ru-RU"/>
        </w:rPr>
      </w:pPr>
      <w:r w:rsidRPr="00197A7E">
        <w:rPr>
          <w:sz w:val="28"/>
          <w:szCs w:val="28"/>
          <w:lang w:val="ru-RU"/>
        </w:rPr>
        <w:t>16.</w:t>
      </w:r>
      <w:r w:rsidRPr="00197A7E">
        <w:rPr>
          <w:sz w:val="28"/>
          <w:szCs w:val="28"/>
        </w:rPr>
        <w:t> </w:t>
      </w:r>
      <w:r w:rsidRPr="00197A7E">
        <w:rPr>
          <w:sz w:val="28"/>
          <w:szCs w:val="28"/>
          <w:lang w:val="ru-RU"/>
        </w:rPr>
        <w:t>Основаниями для прекращения выплаты денежной компенсации являются:</w:t>
      </w:r>
    </w:p>
    <w:p w:rsidR="001105BD" w:rsidRPr="00197A7E" w:rsidRDefault="001105BD" w:rsidP="001105BD">
      <w:pPr>
        <w:ind w:firstLine="709"/>
        <w:jc w:val="both"/>
        <w:rPr>
          <w:sz w:val="28"/>
          <w:szCs w:val="28"/>
          <w:lang w:val="ru-RU"/>
        </w:rPr>
      </w:pPr>
      <w:r w:rsidRPr="00197A7E">
        <w:rPr>
          <w:sz w:val="28"/>
          <w:szCs w:val="28"/>
          <w:lang w:val="ru-RU"/>
        </w:rPr>
        <w:t>прекращение образовательных отношений;</w:t>
      </w:r>
    </w:p>
    <w:p w:rsidR="001105BD" w:rsidRPr="00197A7E" w:rsidRDefault="001105BD" w:rsidP="001105BD">
      <w:pPr>
        <w:ind w:firstLine="709"/>
        <w:jc w:val="both"/>
        <w:rPr>
          <w:sz w:val="28"/>
          <w:szCs w:val="28"/>
          <w:lang w:val="ru-RU"/>
        </w:rPr>
      </w:pPr>
      <w:r w:rsidRPr="00197A7E">
        <w:rPr>
          <w:sz w:val="28"/>
          <w:szCs w:val="28"/>
          <w:lang w:val="ru-RU"/>
        </w:rPr>
        <w:t>утрата права на получение денежной компенсации;</w:t>
      </w:r>
    </w:p>
    <w:p w:rsidR="001105BD" w:rsidRPr="00197A7E" w:rsidRDefault="001105BD" w:rsidP="001105BD">
      <w:pPr>
        <w:ind w:firstLine="709"/>
        <w:jc w:val="both"/>
        <w:rPr>
          <w:sz w:val="28"/>
          <w:szCs w:val="28"/>
          <w:lang w:val="ru-RU"/>
        </w:rPr>
      </w:pPr>
      <w:r w:rsidRPr="00197A7E">
        <w:rPr>
          <w:sz w:val="28"/>
          <w:szCs w:val="28"/>
          <w:lang w:val="ru-RU"/>
        </w:rPr>
        <w:t xml:space="preserve">изменение формы обучения обучающегося; </w:t>
      </w:r>
    </w:p>
    <w:p w:rsidR="001105BD" w:rsidRPr="00197A7E" w:rsidRDefault="001105BD" w:rsidP="001105BD">
      <w:pPr>
        <w:ind w:firstLine="709"/>
        <w:jc w:val="both"/>
        <w:rPr>
          <w:sz w:val="28"/>
          <w:szCs w:val="28"/>
          <w:lang w:val="ru-RU"/>
        </w:rPr>
      </w:pPr>
      <w:r w:rsidRPr="00197A7E">
        <w:rPr>
          <w:sz w:val="28"/>
          <w:szCs w:val="28"/>
          <w:lang w:val="ru-RU"/>
        </w:rPr>
        <w:t xml:space="preserve">смерть </w:t>
      </w:r>
      <w:proofErr w:type="gramStart"/>
      <w:r w:rsidRPr="00197A7E">
        <w:rPr>
          <w:sz w:val="28"/>
          <w:szCs w:val="28"/>
          <w:lang w:val="ru-RU"/>
        </w:rPr>
        <w:t>обучающегося</w:t>
      </w:r>
      <w:proofErr w:type="gramEnd"/>
      <w:r w:rsidRPr="00197A7E">
        <w:rPr>
          <w:sz w:val="28"/>
          <w:szCs w:val="28"/>
          <w:lang w:val="ru-RU"/>
        </w:rPr>
        <w:t>;</w:t>
      </w:r>
    </w:p>
    <w:p w:rsidR="001105BD" w:rsidRPr="00197A7E" w:rsidRDefault="001105BD" w:rsidP="001105BD">
      <w:pPr>
        <w:ind w:firstLine="709"/>
        <w:jc w:val="both"/>
        <w:rPr>
          <w:sz w:val="28"/>
          <w:szCs w:val="28"/>
          <w:lang w:val="ru-RU"/>
        </w:rPr>
      </w:pPr>
      <w:r w:rsidRPr="00197A7E">
        <w:rPr>
          <w:sz w:val="28"/>
          <w:szCs w:val="28"/>
          <w:lang w:val="ru-RU"/>
        </w:rPr>
        <w:t xml:space="preserve">выезд обучающегося на постоянное место жительства за пределы </w:t>
      </w:r>
      <w:proofErr w:type="spellStart"/>
      <w:r w:rsidRPr="00197A7E">
        <w:rPr>
          <w:sz w:val="28"/>
          <w:szCs w:val="28"/>
          <w:lang w:val="ru-RU"/>
        </w:rPr>
        <w:t>Белоглинского</w:t>
      </w:r>
      <w:proofErr w:type="spellEnd"/>
      <w:r w:rsidRPr="00197A7E">
        <w:rPr>
          <w:sz w:val="28"/>
          <w:szCs w:val="28"/>
          <w:lang w:val="ru-RU"/>
        </w:rPr>
        <w:t xml:space="preserve"> района;</w:t>
      </w:r>
    </w:p>
    <w:p w:rsidR="001105BD" w:rsidRPr="00197A7E" w:rsidRDefault="001105BD" w:rsidP="001105BD">
      <w:pPr>
        <w:ind w:firstLine="709"/>
        <w:jc w:val="both"/>
        <w:rPr>
          <w:sz w:val="28"/>
          <w:szCs w:val="28"/>
          <w:lang w:val="ru-RU"/>
        </w:rPr>
      </w:pPr>
      <w:r w:rsidRPr="00197A7E">
        <w:rPr>
          <w:sz w:val="28"/>
          <w:szCs w:val="28"/>
          <w:lang w:val="ru-RU"/>
        </w:rPr>
        <w:t xml:space="preserve">прекращение образовательных отношений между </w:t>
      </w:r>
      <w:r w:rsidRPr="00197A7E">
        <w:rPr>
          <w:sz w:val="28"/>
          <w:szCs w:val="28"/>
          <w:shd w:val="clear" w:color="auto" w:fill="FFFFFF"/>
          <w:lang w:val="ru-RU"/>
        </w:rPr>
        <w:t>родителем (</w:t>
      </w:r>
      <w:r w:rsidRPr="00197A7E">
        <w:rPr>
          <w:sz w:val="28"/>
          <w:szCs w:val="28"/>
          <w:lang w:val="ru-RU"/>
        </w:rPr>
        <w:t>законным представителем, опекуном, приемным родителем</w:t>
      </w:r>
      <w:r w:rsidRPr="00197A7E">
        <w:rPr>
          <w:sz w:val="28"/>
          <w:szCs w:val="28"/>
          <w:shd w:val="clear" w:color="auto" w:fill="FFFFFF"/>
          <w:lang w:val="ru-RU"/>
        </w:rPr>
        <w:t>)</w:t>
      </w:r>
      <w:r w:rsidRPr="00197A7E">
        <w:rPr>
          <w:sz w:val="28"/>
          <w:szCs w:val="28"/>
          <w:lang w:val="ru-RU"/>
        </w:rPr>
        <w:t xml:space="preserve"> и общеобразовательной организацией;</w:t>
      </w:r>
    </w:p>
    <w:p w:rsidR="001105BD" w:rsidRPr="00197A7E" w:rsidRDefault="001105BD" w:rsidP="001105BD">
      <w:pPr>
        <w:ind w:firstLine="709"/>
        <w:jc w:val="both"/>
        <w:rPr>
          <w:sz w:val="28"/>
          <w:szCs w:val="28"/>
          <w:lang w:val="ru-RU"/>
        </w:rPr>
      </w:pPr>
      <w:r w:rsidRPr="00197A7E">
        <w:rPr>
          <w:sz w:val="28"/>
          <w:szCs w:val="28"/>
          <w:lang w:val="ru-RU"/>
        </w:rPr>
        <w:t>выбытие обучающегося из образовательного процесса на длительное лечение в течение учебного года на основании приказа общеобразовательной организации;</w:t>
      </w:r>
    </w:p>
    <w:p w:rsidR="001105BD" w:rsidRPr="00197A7E" w:rsidRDefault="001105BD" w:rsidP="001105BD">
      <w:pPr>
        <w:ind w:firstLine="709"/>
        <w:jc w:val="both"/>
        <w:rPr>
          <w:sz w:val="28"/>
          <w:szCs w:val="28"/>
          <w:lang w:val="ru-RU"/>
        </w:rPr>
      </w:pPr>
      <w:r w:rsidRPr="00197A7E">
        <w:rPr>
          <w:sz w:val="28"/>
          <w:szCs w:val="28"/>
          <w:lang w:val="ru-RU"/>
        </w:rPr>
        <w:t>обращение заявителя с заявлением о прекращении выплаты денежной компенсации.</w:t>
      </w:r>
    </w:p>
    <w:p w:rsidR="001105BD" w:rsidRPr="00197A7E" w:rsidRDefault="001105BD" w:rsidP="001105BD">
      <w:pPr>
        <w:ind w:firstLine="709"/>
        <w:jc w:val="both"/>
        <w:rPr>
          <w:sz w:val="28"/>
          <w:szCs w:val="28"/>
          <w:lang w:val="ru-RU"/>
        </w:rPr>
      </w:pPr>
      <w:r w:rsidRPr="00197A7E">
        <w:rPr>
          <w:sz w:val="28"/>
          <w:szCs w:val="28"/>
          <w:lang w:val="ru-RU"/>
        </w:rPr>
        <w:t>17.</w:t>
      </w:r>
      <w:r w:rsidRPr="00197A7E">
        <w:rPr>
          <w:sz w:val="28"/>
          <w:szCs w:val="28"/>
        </w:rPr>
        <w:t> </w:t>
      </w:r>
      <w:r w:rsidRPr="00197A7E">
        <w:rPr>
          <w:sz w:val="28"/>
          <w:szCs w:val="28"/>
          <w:lang w:val="ru-RU"/>
        </w:rPr>
        <w:t xml:space="preserve">В случае утраты права на получение денежной компенсации родители (законные представители) обучающихся на дому уведомляют в письменной форме общеобразовательную организацию об изменении обстоятельств, влияющих на получение денежной компенсации, в срок до 5 рабочих дней со дня возникновения таких обстоятельств. </w:t>
      </w:r>
    </w:p>
    <w:p w:rsidR="001105BD" w:rsidRPr="00197A7E" w:rsidRDefault="001105BD" w:rsidP="001105BD">
      <w:pPr>
        <w:ind w:firstLine="709"/>
        <w:jc w:val="both"/>
        <w:rPr>
          <w:sz w:val="28"/>
          <w:szCs w:val="28"/>
          <w:lang w:val="ru-RU"/>
        </w:rPr>
      </w:pPr>
      <w:r w:rsidRPr="00197A7E">
        <w:rPr>
          <w:sz w:val="28"/>
          <w:szCs w:val="28"/>
          <w:lang w:val="ru-RU"/>
        </w:rPr>
        <w:t>18.</w:t>
      </w:r>
      <w:r w:rsidRPr="00197A7E">
        <w:rPr>
          <w:sz w:val="28"/>
          <w:szCs w:val="28"/>
        </w:rPr>
        <w:t> </w:t>
      </w:r>
      <w:r w:rsidRPr="00197A7E">
        <w:rPr>
          <w:sz w:val="28"/>
          <w:szCs w:val="28"/>
          <w:lang w:val="ru-RU"/>
        </w:rPr>
        <w:t>Основание для приостановления выплаты денежной компенсации являются:</w:t>
      </w:r>
    </w:p>
    <w:p w:rsidR="001105BD" w:rsidRPr="00197A7E" w:rsidRDefault="001105BD" w:rsidP="001105BD">
      <w:pPr>
        <w:ind w:firstLine="709"/>
        <w:jc w:val="both"/>
        <w:rPr>
          <w:sz w:val="28"/>
          <w:szCs w:val="28"/>
          <w:lang w:val="ru-RU"/>
        </w:rPr>
      </w:pPr>
      <w:r w:rsidRPr="00197A7E">
        <w:rPr>
          <w:sz w:val="28"/>
          <w:szCs w:val="28"/>
          <w:lang w:val="ru-RU"/>
        </w:rPr>
        <w:t xml:space="preserve">лишение или ограничение родительских прав (прекращение прав и обязанностей опекуна или попечителя) </w:t>
      </w:r>
      <w:r w:rsidRPr="00197A7E">
        <w:rPr>
          <w:sz w:val="28"/>
          <w:szCs w:val="28"/>
          <w:shd w:val="clear" w:color="auto" w:fill="FFFFFF"/>
          <w:lang w:val="ru-RU"/>
        </w:rPr>
        <w:t>родителю (</w:t>
      </w:r>
      <w:r w:rsidRPr="00197A7E">
        <w:rPr>
          <w:sz w:val="28"/>
          <w:szCs w:val="28"/>
          <w:lang w:val="ru-RU"/>
        </w:rPr>
        <w:t>законному представителю, опекуну, приемному родителю</w:t>
      </w:r>
      <w:r w:rsidRPr="00197A7E">
        <w:rPr>
          <w:sz w:val="28"/>
          <w:szCs w:val="28"/>
          <w:shd w:val="clear" w:color="auto" w:fill="FFFFFF"/>
          <w:lang w:val="ru-RU"/>
        </w:rPr>
        <w:t>)</w:t>
      </w:r>
      <w:r w:rsidRPr="00197A7E">
        <w:rPr>
          <w:sz w:val="28"/>
          <w:szCs w:val="28"/>
          <w:lang w:val="ru-RU"/>
        </w:rPr>
        <w:t>, которому предоставлена выплата денежной компенсации;</w:t>
      </w:r>
    </w:p>
    <w:p w:rsidR="001105BD" w:rsidRPr="00197A7E" w:rsidRDefault="001105BD" w:rsidP="001105BD">
      <w:pPr>
        <w:ind w:firstLine="709"/>
        <w:jc w:val="both"/>
        <w:rPr>
          <w:sz w:val="28"/>
          <w:szCs w:val="28"/>
          <w:lang w:val="ru-RU"/>
        </w:rPr>
      </w:pPr>
      <w:r w:rsidRPr="00197A7E">
        <w:rPr>
          <w:sz w:val="28"/>
          <w:szCs w:val="28"/>
          <w:lang w:val="ru-RU"/>
        </w:rPr>
        <w:t xml:space="preserve">признание </w:t>
      </w:r>
      <w:r w:rsidRPr="00197A7E">
        <w:rPr>
          <w:sz w:val="28"/>
          <w:szCs w:val="28"/>
          <w:shd w:val="clear" w:color="auto" w:fill="FFFFFF"/>
          <w:lang w:val="ru-RU"/>
        </w:rPr>
        <w:t>родителя (</w:t>
      </w:r>
      <w:r w:rsidRPr="00197A7E">
        <w:rPr>
          <w:sz w:val="28"/>
          <w:szCs w:val="28"/>
          <w:lang w:val="ru-RU"/>
        </w:rPr>
        <w:t>законного представителя, опекуна, приемного родителя</w:t>
      </w:r>
      <w:r w:rsidRPr="00197A7E">
        <w:rPr>
          <w:sz w:val="28"/>
          <w:szCs w:val="28"/>
          <w:shd w:val="clear" w:color="auto" w:fill="FFFFFF"/>
          <w:lang w:val="ru-RU"/>
        </w:rPr>
        <w:t>)</w:t>
      </w:r>
      <w:r w:rsidRPr="00197A7E">
        <w:rPr>
          <w:sz w:val="28"/>
          <w:szCs w:val="28"/>
          <w:lang w:val="ru-RU"/>
        </w:rPr>
        <w:t xml:space="preserve"> судом безвестно отсутствующим или объявление умершим;</w:t>
      </w:r>
    </w:p>
    <w:p w:rsidR="001105BD" w:rsidRPr="00197A7E" w:rsidRDefault="001105BD" w:rsidP="001105BD">
      <w:pPr>
        <w:ind w:firstLine="709"/>
        <w:jc w:val="both"/>
        <w:rPr>
          <w:sz w:val="28"/>
          <w:szCs w:val="28"/>
          <w:lang w:val="ru-RU"/>
        </w:rPr>
      </w:pPr>
      <w:r w:rsidRPr="00197A7E">
        <w:rPr>
          <w:sz w:val="28"/>
          <w:szCs w:val="28"/>
          <w:lang w:val="ru-RU"/>
        </w:rPr>
        <w:t xml:space="preserve">смерть </w:t>
      </w:r>
      <w:r w:rsidRPr="00197A7E">
        <w:rPr>
          <w:sz w:val="28"/>
          <w:szCs w:val="28"/>
          <w:shd w:val="clear" w:color="auto" w:fill="FFFFFF"/>
          <w:lang w:val="ru-RU"/>
        </w:rPr>
        <w:t>родителя (</w:t>
      </w:r>
      <w:r w:rsidRPr="00197A7E">
        <w:rPr>
          <w:sz w:val="28"/>
          <w:szCs w:val="28"/>
          <w:lang w:val="ru-RU"/>
        </w:rPr>
        <w:t>законного представителя, опекуна, приемного родителя</w:t>
      </w:r>
      <w:r w:rsidRPr="00197A7E">
        <w:rPr>
          <w:sz w:val="28"/>
          <w:szCs w:val="28"/>
          <w:shd w:val="clear" w:color="auto" w:fill="FFFFFF"/>
          <w:lang w:val="ru-RU"/>
        </w:rPr>
        <w:t>)</w:t>
      </w:r>
      <w:r w:rsidRPr="00197A7E">
        <w:rPr>
          <w:sz w:val="28"/>
          <w:szCs w:val="28"/>
          <w:lang w:val="ru-RU"/>
        </w:rPr>
        <w:t>, которому предоставлена выплата денежной компенсации;</w:t>
      </w:r>
    </w:p>
    <w:p w:rsidR="001105BD" w:rsidRPr="00197A7E" w:rsidRDefault="00CD328A" w:rsidP="001105BD">
      <w:pPr>
        <w:ind w:firstLine="709"/>
        <w:jc w:val="both"/>
        <w:rPr>
          <w:sz w:val="28"/>
          <w:szCs w:val="28"/>
          <w:lang w:val="ru-RU"/>
        </w:rPr>
      </w:pPr>
      <w:r w:rsidRPr="00197A7E">
        <w:rPr>
          <w:noProof/>
          <w:sz w:val="28"/>
          <w:szCs w:val="28"/>
          <w:lang w:val="ru-RU"/>
        </w:rPr>
        <w:lastRenderedPageBreak/>
        <w:pict>
          <v:shape id="_x0000_s1077" type="#_x0000_t202" style="position:absolute;left:0;text-align:left;margin-left:211.3pt;margin-top:-37.45pt;width:26.4pt;height:29.4pt;z-index:251705344;mso-position-horizontal-relative:text;mso-position-vertical-relative:text" fillcolor="white [3212]" strokecolor="white [3212]">
            <v:textbox>
              <w:txbxContent>
                <w:p w:rsidR="001105BD" w:rsidRPr="00BA7798" w:rsidRDefault="001105BD" w:rsidP="001105BD">
                  <w:pPr>
                    <w:rPr>
                      <w:lang w:val="ru-RU"/>
                    </w:rPr>
                  </w:pPr>
                  <w:r>
                    <w:rPr>
                      <w:lang w:val="ru-RU"/>
                    </w:rPr>
                    <w:t>6</w:t>
                  </w:r>
                </w:p>
              </w:txbxContent>
            </v:textbox>
          </v:shape>
        </w:pict>
      </w:r>
      <w:r w:rsidR="001105BD" w:rsidRPr="00197A7E">
        <w:rPr>
          <w:sz w:val="28"/>
          <w:szCs w:val="28"/>
          <w:lang w:val="ru-RU"/>
        </w:rPr>
        <w:t xml:space="preserve">признание </w:t>
      </w:r>
      <w:r w:rsidR="001105BD" w:rsidRPr="00197A7E">
        <w:rPr>
          <w:sz w:val="28"/>
          <w:szCs w:val="28"/>
          <w:shd w:val="clear" w:color="auto" w:fill="FFFFFF"/>
          <w:lang w:val="ru-RU"/>
        </w:rPr>
        <w:t>родителя (</w:t>
      </w:r>
      <w:r w:rsidR="001105BD" w:rsidRPr="00197A7E">
        <w:rPr>
          <w:sz w:val="28"/>
          <w:szCs w:val="28"/>
          <w:lang w:val="ru-RU"/>
        </w:rPr>
        <w:t>законного представителя, опекуна, приемного родителя</w:t>
      </w:r>
      <w:r w:rsidR="001105BD" w:rsidRPr="00197A7E">
        <w:rPr>
          <w:sz w:val="28"/>
          <w:szCs w:val="28"/>
          <w:shd w:val="clear" w:color="auto" w:fill="FFFFFF"/>
          <w:lang w:val="ru-RU"/>
        </w:rPr>
        <w:t>)</w:t>
      </w:r>
      <w:r w:rsidR="001105BD" w:rsidRPr="00197A7E">
        <w:rPr>
          <w:sz w:val="28"/>
          <w:szCs w:val="28"/>
          <w:lang w:val="ru-RU"/>
        </w:rPr>
        <w:t xml:space="preserve"> судом недееспособным или ограниченно дееспособным; </w:t>
      </w:r>
    </w:p>
    <w:p w:rsidR="001105BD" w:rsidRPr="00197A7E" w:rsidRDefault="001105BD" w:rsidP="001105BD">
      <w:pPr>
        <w:ind w:firstLine="709"/>
        <w:jc w:val="both"/>
        <w:rPr>
          <w:sz w:val="28"/>
          <w:szCs w:val="28"/>
          <w:lang w:val="ru-RU"/>
        </w:rPr>
      </w:pPr>
      <w:r w:rsidRPr="00197A7E">
        <w:rPr>
          <w:sz w:val="28"/>
          <w:szCs w:val="28"/>
          <w:lang w:val="ru-RU"/>
        </w:rPr>
        <w:t xml:space="preserve">усыновление </w:t>
      </w:r>
      <w:proofErr w:type="gramStart"/>
      <w:r w:rsidRPr="00197A7E">
        <w:rPr>
          <w:sz w:val="28"/>
          <w:szCs w:val="28"/>
          <w:lang w:val="ru-RU"/>
        </w:rPr>
        <w:t>обучающегося</w:t>
      </w:r>
      <w:proofErr w:type="gramEnd"/>
      <w:r w:rsidRPr="00197A7E">
        <w:rPr>
          <w:sz w:val="28"/>
          <w:szCs w:val="28"/>
          <w:lang w:val="ru-RU"/>
        </w:rPr>
        <w:t xml:space="preserve"> третьим лицом, не являющимся </w:t>
      </w:r>
      <w:r w:rsidRPr="00197A7E">
        <w:rPr>
          <w:sz w:val="28"/>
          <w:szCs w:val="28"/>
          <w:shd w:val="clear" w:color="auto" w:fill="FFFFFF"/>
          <w:lang w:val="ru-RU"/>
        </w:rPr>
        <w:t>родителем (</w:t>
      </w:r>
      <w:r w:rsidRPr="00197A7E">
        <w:rPr>
          <w:sz w:val="28"/>
          <w:szCs w:val="28"/>
          <w:lang w:val="ru-RU"/>
        </w:rPr>
        <w:t>законным представителем, опекуном, приемным родителем</w:t>
      </w:r>
      <w:r w:rsidRPr="00197A7E">
        <w:rPr>
          <w:sz w:val="28"/>
          <w:szCs w:val="28"/>
          <w:shd w:val="clear" w:color="auto" w:fill="FFFFFF"/>
          <w:lang w:val="ru-RU"/>
        </w:rPr>
        <w:t>)</w:t>
      </w:r>
      <w:r w:rsidRPr="00197A7E">
        <w:rPr>
          <w:sz w:val="28"/>
          <w:szCs w:val="28"/>
          <w:lang w:val="ru-RU"/>
        </w:rPr>
        <w:t xml:space="preserve">, которому предоставлена выплата денежной компенсации. </w:t>
      </w:r>
    </w:p>
    <w:p w:rsidR="001105BD" w:rsidRPr="00197A7E" w:rsidRDefault="001105BD" w:rsidP="001105BD">
      <w:pPr>
        <w:ind w:firstLine="709"/>
        <w:jc w:val="both"/>
        <w:rPr>
          <w:sz w:val="28"/>
          <w:szCs w:val="28"/>
          <w:lang w:val="ru-RU"/>
        </w:rPr>
      </w:pPr>
      <w:r w:rsidRPr="00197A7E">
        <w:rPr>
          <w:sz w:val="28"/>
          <w:szCs w:val="28"/>
          <w:lang w:val="ru-RU"/>
        </w:rPr>
        <w:t>В случае наступления одного из обстоятельств, предусмотренных настоящим пунктом, выплата денежной компенсации приостанавливается с 1 числа месяца, следующего за месяцем, в котором наступило соответствующее обстоятельство.</w:t>
      </w:r>
    </w:p>
    <w:p w:rsidR="001105BD" w:rsidRPr="00197A7E" w:rsidRDefault="001105BD" w:rsidP="001105BD">
      <w:pPr>
        <w:ind w:firstLine="709"/>
        <w:jc w:val="both"/>
        <w:rPr>
          <w:sz w:val="28"/>
          <w:szCs w:val="28"/>
          <w:lang w:val="ru-RU"/>
        </w:rPr>
      </w:pPr>
      <w:r w:rsidRPr="00197A7E">
        <w:rPr>
          <w:sz w:val="28"/>
          <w:szCs w:val="28"/>
          <w:lang w:val="ru-RU"/>
        </w:rPr>
        <w:t>Решение о приостановлении выплаты денежной компенсации принимается приказом общеобразовательной организации не позднее 5 рабочих дней со дня наступления обстоятельства, предусмотренного настоящим пунктом.</w:t>
      </w:r>
    </w:p>
    <w:p w:rsidR="001105BD" w:rsidRPr="00197A7E" w:rsidRDefault="001105BD" w:rsidP="001105BD">
      <w:pPr>
        <w:ind w:firstLine="709"/>
        <w:jc w:val="both"/>
        <w:rPr>
          <w:sz w:val="28"/>
          <w:szCs w:val="28"/>
          <w:lang w:val="ru-RU"/>
        </w:rPr>
      </w:pPr>
      <w:r w:rsidRPr="00197A7E">
        <w:rPr>
          <w:sz w:val="28"/>
          <w:szCs w:val="28"/>
          <w:lang w:val="ru-RU"/>
        </w:rPr>
        <w:t xml:space="preserve">Общеобразовательная организация уведомляет </w:t>
      </w:r>
      <w:r w:rsidRPr="00197A7E">
        <w:rPr>
          <w:sz w:val="28"/>
          <w:szCs w:val="28"/>
          <w:shd w:val="clear" w:color="auto" w:fill="FFFFFF"/>
          <w:lang w:val="ru-RU"/>
        </w:rPr>
        <w:t>родителя (</w:t>
      </w:r>
      <w:r w:rsidRPr="00197A7E">
        <w:rPr>
          <w:sz w:val="28"/>
          <w:szCs w:val="28"/>
          <w:lang w:val="ru-RU"/>
        </w:rPr>
        <w:t>законного представителя, опекуна, приемного родителя</w:t>
      </w:r>
      <w:r w:rsidRPr="00197A7E">
        <w:rPr>
          <w:sz w:val="28"/>
          <w:szCs w:val="28"/>
          <w:shd w:val="clear" w:color="auto" w:fill="FFFFFF"/>
          <w:lang w:val="ru-RU"/>
        </w:rPr>
        <w:t>)</w:t>
      </w:r>
      <w:r w:rsidRPr="00197A7E">
        <w:rPr>
          <w:sz w:val="28"/>
          <w:szCs w:val="28"/>
          <w:lang w:val="ru-RU"/>
        </w:rPr>
        <w:t xml:space="preserve"> о приостановлении выплаты денежной компенсации в течение 3 рабочих дней со дня принятия решения о приостановлении такой выплаты.</w:t>
      </w:r>
    </w:p>
    <w:p w:rsidR="001105BD" w:rsidRPr="00197A7E" w:rsidRDefault="001105BD" w:rsidP="001105BD">
      <w:pPr>
        <w:ind w:firstLine="709"/>
        <w:jc w:val="both"/>
        <w:rPr>
          <w:sz w:val="28"/>
          <w:szCs w:val="28"/>
          <w:lang w:val="ru-RU"/>
        </w:rPr>
      </w:pPr>
      <w:r w:rsidRPr="00197A7E">
        <w:rPr>
          <w:sz w:val="28"/>
          <w:szCs w:val="28"/>
          <w:lang w:val="ru-RU"/>
        </w:rPr>
        <w:t>19.</w:t>
      </w:r>
      <w:r w:rsidRPr="00197A7E">
        <w:rPr>
          <w:sz w:val="28"/>
          <w:szCs w:val="28"/>
        </w:rPr>
        <w:t> </w:t>
      </w:r>
      <w:proofErr w:type="gramStart"/>
      <w:r w:rsidRPr="00197A7E">
        <w:rPr>
          <w:sz w:val="28"/>
          <w:szCs w:val="28"/>
          <w:lang w:val="ru-RU"/>
        </w:rPr>
        <w:t xml:space="preserve">В случае принятия решения о приостановлении выплаты денежной компенсации </w:t>
      </w:r>
      <w:r w:rsidRPr="00197A7E">
        <w:rPr>
          <w:sz w:val="28"/>
          <w:szCs w:val="28"/>
          <w:shd w:val="clear" w:color="auto" w:fill="FFFFFF"/>
          <w:lang w:val="ru-RU"/>
        </w:rPr>
        <w:t>родителю (</w:t>
      </w:r>
      <w:r w:rsidRPr="00197A7E">
        <w:rPr>
          <w:sz w:val="28"/>
          <w:szCs w:val="28"/>
          <w:lang w:val="ru-RU"/>
        </w:rPr>
        <w:t>законному представителю, опекуну, приемному родителю</w:t>
      </w:r>
      <w:r w:rsidRPr="00197A7E">
        <w:rPr>
          <w:sz w:val="28"/>
          <w:szCs w:val="28"/>
          <w:shd w:val="clear" w:color="auto" w:fill="FFFFFF"/>
          <w:lang w:val="ru-RU"/>
        </w:rPr>
        <w:t>)</w:t>
      </w:r>
      <w:r w:rsidRPr="00197A7E">
        <w:rPr>
          <w:sz w:val="28"/>
          <w:szCs w:val="28"/>
          <w:lang w:val="ru-RU"/>
        </w:rPr>
        <w:t xml:space="preserve"> и обращения другого родителя (законного представителя, опекуна, приемного родителя) обучающегося с заявление о выплате денежной компенсации общеобразовательная организация в течение 5 рабочих дней со дня подачи заявления осуществляет перерасчёт размера денежной компенсации за период её приостановления.</w:t>
      </w:r>
      <w:proofErr w:type="gramEnd"/>
    </w:p>
    <w:p w:rsidR="001105BD" w:rsidRPr="00197A7E" w:rsidRDefault="001105BD" w:rsidP="001105BD">
      <w:pPr>
        <w:ind w:firstLine="709"/>
        <w:jc w:val="both"/>
        <w:rPr>
          <w:sz w:val="28"/>
          <w:szCs w:val="28"/>
          <w:lang w:val="ru-RU"/>
        </w:rPr>
      </w:pPr>
      <w:r w:rsidRPr="00197A7E">
        <w:rPr>
          <w:sz w:val="28"/>
          <w:szCs w:val="28"/>
          <w:lang w:val="ru-RU"/>
        </w:rPr>
        <w:t>Возобновление выплаты денежной компенсации осуществляется со дня, следующего за днём поступления соответствующего заявления в общеобразовательную организацию от другого родителя (законного представителя, опекуна, приемного родителя) обучающегося с приложением документов, предусмотренных пунктом 7 настоящего Порядка.</w:t>
      </w:r>
    </w:p>
    <w:p w:rsidR="001105BD" w:rsidRPr="00197A7E" w:rsidRDefault="001105BD" w:rsidP="001105BD">
      <w:pPr>
        <w:ind w:firstLine="709"/>
        <w:jc w:val="both"/>
        <w:rPr>
          <w:sz w:val="28"/>
          <w:szCs w:val="28"/>
          <w:lang w:val="ru-RU"/>
        </w:rPr>
      </w:pPr>
      <w:r w:rsidRPr="00197A7E">
        <w:rPr>
          <w:sz w:val="28"/>
          <w:szCs w:val="28"/>
          <w:lang w:val="ru-RU"/>
        </w:rPr>
        <w:t xml:space="preserve">Решение о возобновлении выплаты денежной компенсации утверждается приказом общеобразовательной организации не позднее 5 рабочих дней </w:t>
      </w:r>
      <w:proofErr w:type="gramStart"/>
      <w:r w:rsidRPr="00197A7E">
        <w:rPr>
          <w:sz w:val="28"/>
          <w:szCs w:val="28"/>
          <w:lang w:val="ru-RU"/>
        </w:rPr>
        <w:t>с даты поступления</w:t>
      </w:r>
      <w:proofErr w:type="gramEnd"/>
      <w:r w:rsidRPr="00197A7E">
        <w:rPr>
          <w:sz w:val="28"/>
          <w:szCs w:val="28"/>
          <w:lang w:val="ru-RU"/>
        </w:rPr>
        <w:t xml:space="preserve"> заявления о выплате денежной компенсации, предусмотренного настоящим пунктом.</w:t>
      </w:r>
    </w:p>
    <w:p w:rsidR="001105BD" w:rsidRPr="00197A7E" w:rsidRDefault="001105BD" w:rsidP="001105BD">
      <w:pPr>
        <w:ind w:firstLine="709"/>
        <w:jc w:val="both"/>
        <w:rPr>
          <w:sz w:val="28"/>
          <w:szCs w:val="28"/>
          <w:lang w:val="ru-RU"/>
        </w:rPr>
      </w:pPr>
      <w:r w:rsidRPr="00197A7E">
        <w:rPr>
          <w:sz w:val="28"/>
          <w:szCs w:val="28"/>
          <w:lang w:val="ru-RU"/>
        </w:rPr>
        <w:t>20.</w:t>
      </w:r>
      <w:r w:rsidRPr="00197A7E">
        <w:rPr>
          <w:sz w:val="28"/>
          <w:szCs w:val="28"/>
        </w:rPr>
        <w:t> </w:t>
      </w:r>
      <w:r w:rsidRPr="00197A7E">
        <w:rPr>
          <w:sz w:val="28"/>
          <w:szCs w:val="28"/>
          <w:lang w:val="ru-RU"/>
        </w:rPr>
        <w:t xml:space="preserve">Денежная компенсация родителям (законным представителям, опекунам, приемного родителя) детей с ограниченными возможностями здоровья, </w:t>
      </w:r>
      <w:r w:rsidRPr="00197A7E">
        <w:rPr>
          <w:rFonts w:eastAsia="Calibri"/>
          <w:sz w:val="28"/>
          <w:szCs w:val="28"/>
          <w:lang w:val="ru-RU" w:eastAsia="en-US"/>
        </w:rPr>
        <w:t>получающих начальное общее, основное общее, среднее общее образование в общеобразовательных организациях на дому</w:t>
      </w:r>
      <w:r w:rsidRPr="00197A7E">
        <w:rPr>
          <w:sz w:val="28"/>
          <w:szCs w:val="28"/>
          <w:lang w:val="ru-RU"/>
        </w:rPr>
        <w:t>, предоставляется общеобразовательной организацией.</w:t>
      </w:r>
    </w:p>
    <w:p w:rsidR="001105BD" w:rsidRPr="00197A7E" w:rsidRDefault="001105BD" w:rsidP="001105BD">
      <w:pPr>
        <w:jc w:val="both"/>
        <w:rPr>
          <w:rFonts w:eastAsia="Calibri"/>
          <w:sz w:val="28"/>
          <w:szCs w:val="28"/>
          <w:lang w:val="ru-RU" w:eastAsia="en-US"/>
        </w:rPr>
      </w:pPr>
    </w:p>
    <w:p w:rsidR="001105BD" w:rsidRPr="00197A7E" w:rsidRDefault="001105BD" w:rsidP="001105BD">
      <w:pPr>
        <w:jc w:val="both"/>
        <w:rPr>
          <w:rFonts w:eastAsia="Calibri"/>
          <w:sz w:val="28"/>
          <w:szCs w:val="28"/>
          <w:lang w:val="ru-RU" w:eastAsia="en-US"/>
        </w:rPr>
      </w:pPr>
    </w:p>
    <w:p w:rsidR="001105BD" w:rsidRPr="00197A7E" w:rsidRDefault="001105BD" w:rsidP="001105BD">
      <w:pPr>
        <w:jc w:val="both"/>
        <w:rPr>
          <w:rFonts w:eastAsia="Calibri"/>
          <w:sz w:val="28"/>
          <w:szCs w:val="28"/>
          <w:lang w:val="ru-RU" w:eastAsia="en-US"/>
        </w:rPr>
      </w:pPr>
      <w:r w:rsidRPr="00197A7E">
        <w:rPr>
          <w:rFonts w:eastAsia="Calibri"/>
          <w:sz w:val="28"/>
          <w:szCs w:val="28"/>
          <w:lang w:val="ru-RU" w:eastAsia="en-US"/>
        </w:rPr>
        <w:t>Заместитель главы</w:t>
      </w:r>
    </w:p>
    <w:p w:rsidR="001105BD" w:rsidRPr="00197A7E" w:rsidRDefault="001105BD" w:rsidP="001105BD">
      <w:pPr>
        <w:jc w:val="both"/>
        <w:rPr>
          <w:rFonts w:eastAsia="Calibri"/>
          <w:sz w:val="28"/>
          <w:szCs w:val="28"/>
          <w:lang w:val="ru-RU" w:eastAsia="en-US"/>
        </w:rPr>
      </w:pPr>
      <w:r w:rsidRPr="00197A7E">
        <w:rPr>
          <w:rFonts w:eastAsia="Calibri"/>
          <w:sz w:val="28"/>
          <w:szCs w:val="28"/>
          <w:lang w:val="ru-RU" w:eastAsia="en-US"/>
        </w:rPr>
        <w:t>муниципального образования</w:t>
      </w:r>
    </w:p>
    <w:p w:rsidR="001105BD" w:rsidRPr="00197A7E" w:rsidRDefault="001105BD" w:rsidP="001105BD">
      <w:pPr>
        <w:jc w:val="both"/>
        <w:rPr>
          <w:rFonts w:eastAsia="Calibri"/>
          <w:sz w:val="28"/>
          <w:szCs w:val="28"/>
          <w:lang w:val="ru-RU" w:eastAsia="en-US"/>
        </w:rPr>
      </w:pPr>
      <w:r w:rsidRPr="00197A7E">
        <w:rPr>
          <w:rFonts w:eastAsia="Calibri"/>
          <w:sz w:val="28"/>
          <w:szCs w:val="28"/>
          <w:lang w:val="ru-RU" w:eastAsia="en-US"/>
        </w:rPr>
        <w:t>по социальным вопросам</w:t>
      </w:r>
      <w:r w:rsidRPr="00197A7E">
        <w:rPr>
          <w:rFonts w:eastAsia="Calibri"/>
          <w:sz w:val="28"/>
          <w:szCs w:val="28"/>
          <w:lang w:val="ru-RU" w:eastAsia="en-US"/>
        </w:rPr>
        <w:tab/>
        <w:t xml:space="preserve">                                                             С.В. </w:t>
      </w:r>
      <w:proofErr w:type="spellStart"/>
      <w:r w:rsidRPr="00197A7E">
        <w:rPr>
          <w:rFonts w:eastAsia="Calibri"/>
          <w:sz w:val="28"/>
          <w:szCs w:val="28"/>
          <w:lang w:val="ru-RU" w:eastAsia="en-US"/>
        </w:rPr>
        <w:t>Парахина</w:t>
      </w:r>
      <w:proofErr w:type="spellEnd"/>
    </w:p>
    <w:p w:rsidR="001105BD" w:rsidRPr="00197A7E" w:rsidRDefault="001105BD" w:rsidP="0066468D">
      <w:pPr>
        <w:jc w:val="both"/>
        <w:rPr>
          <w:rFonts w:eastAsia="Calibri"/>
          <w:sz w:val="28"/>
          <w:szCs w:val="28"/>
          <w:lang w:val="ru-RU" w:eastAsia="en-US"/>
        </w:rPr>
      </w:pPr>
    </w:p>
    <w:p w:rsidR="001105BD" w:rsidRPr="00197A7E" w:rsidRDefault="001105BD" w:rsidP="0066468D">
      <w:pPr>
        <w:jc w:val="both"/>
        <w:rPr>
          <w:rFonts w:eastAsia="Calibri"/>
          <w:sz w:val="28"/>
          <w:szCs w:val="28"/>
          <w:lang w:val="ru-RU" w:eastAsia="en-US"/>
        </w:rPr>
      </w:pPr>
    </w:p>
    <w:sectPr w:rsidR="001105BD" w:rsidRPr="00197A7E" w:rsidSect="00EB7390">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7BE" w:rsidRDefault="00C147BE" w:rsidP="00A31DC5">
      <w:r>
        <w:separator/>
      </w:r>
    </w:p>
  </w:endnote>
  <w:endnote w:type="continuationSeparator" w:id="0">
    <w:p w:rsidR="00C147BE" w:rsidRDefault="00C147BE" w:rsidP="00A31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7BE" w:rsidRDefault="00C147BE" w:rsidP="00A31DC5">
      <w:r>
        <w:separator/>
      </w:r>
    </w:p>
  </w:footnote>
  <w:footnote w:type="continuationSeparator" w:id="0">
    <w:p w:rsidR="00C147BE" w:rsidRDefault="00C147BE" w:rsidP="00A31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62"/>
    <w:multiLevelType w:val="hybridMultilevel"/>
    <w:tmpl w:val="801C245E"/>
    <w:lvl w:ilvl="0" w:tplc="4C8608F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C1142E"/>
    <w:multiLevelType w:val="hybridMultilevel"/>
    <w:tmpl w:val="6E3EC878"/>
    <w:lvl w:ilvl="0" w:tplc="989875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3A587E"/>
    <w:multiLevelType w:val="multilevel"/>
    <w:tmpl w:val="7DD84006"/>
    <w:lvl w:ilvl="0">
      <w:start w:val="1"/>
      <w:numFmt w:val="decimal"/>
      <w:lvlText w:val="%1."/>
      <w:lvlJc w:val="left"/>
      <w:pPr>
        <w:ind w:left="1212" w:hanging="360"/>
      </w:pPr>
      <w:rPr>
        <w:rFonts w:hint="default"/>
      </w:rPr>
    </w:lvl>
    <w:lvl w:ilvl="1">
      <w:start w:val="1"/>
      <w:numFmt w:val="decimal"/>
      <w:isLgl/>
      <w:lvlText w:val="%1.%2."/>
      <w:lvlJc w:val="left"/>
      <w:pPr>
        <w:ind w:left="1572" w:hanging="720"/>
      </w:pPr>
      <w:rPr>
        <w:rFonts w:eastAsia="Calibri" w:hint="default"/>
      </w:rPr>
    </w:lvl>
    <w:lvl w:ilvl="2">
      <w:start w:val="1"/>
      <w:numFmt w:val="decimal"/>
      <w:isLgl/>
      <w:lvlText w:val="%1.%2.%3."/>
      <w:lvlJc w:val="left"/>
      <w:pPr>
        <w:ind w:left="1572" w:hanging="720"/>
      </w:pPr>
      <w:rPr>
        <w:rFonts w:eastAsia="Calibri" w:hint="default"/>
      </w:rPr>
    </w:lvl>
    <w:lvl w:ilvl="3">
      <w:start w:val="1"/>
      <w:numFmt w:val="decimal"/>
      <w:isLgl/>
      <w:lvlText w:val="%1.%2.%3.%4."/>
      <w:lvlJc w:val="left"/>
      <w:pPr>
        <w:ind w:left="1932" w:hanging="1080"/>
      </w:pPr>
      <w:rPr>
        <w:rFonts w:eastAsia="Calibri" w:hint="default"/>
      </w:rPr>
    </w:lvl>
    <w:lvl w:ilvl="4">
      <w:start w:val="1"/>
      <w:numFmt w:val="decimal"/>
      <w:isLgl/>
      <w:lvlText w:val="%1.%2.%3.%4.%5."/>
      <w:lvlJc w:val="left"/>
      <w:pPr>
        <w:ind w:left="1932" w:hanging="1080"/>
      </w:pPr>
      <w:rPr>
        <w:rFonts w:eastAsia="Calibri" w:hint="default"/>
      </w:rPr>
    </w:lvl>
    <w:lvl w:ilvl="5">
      <w:start w:val="1"/>
      <w:numFmt w:val="decimal"/>
      <w:isLgl/>
      <w:lvlText w:val="%1.%2.%3.%4.%5.%6."/>
      <w:lvlJc w:val="left"/>
      <w:pPr>
        <w:ind w:left="2292" w:hanging="1440"/>
      </w:pPr>
      <w:rPr>
        <w:rFonts w:eastAsia="Calibri" w:hint="default"/>
      </w:rPr>
    </w:lvl>
    <w:lvl w:ilvl="6">
      <w:start w:val="1"/>
      <w:numFmt w:val="decimal"/>
      <w:isLgl/>
      <w:lvlText w:val="%1.%2.%3.%4.%5.%6.%7."/>
      <w:lvlJc w:val="left"/>
      <w:pPr>
        <w:ind w:left="2652" w:hanging="1800"/>
      </w:pPr>
      <w:rPr>
        <w:rFonts w:eastAsia="Calibri" w:hint="default"/>
      </w:rPr>
    </w:lvl>
    <w:lvl w:ilvl="7">
      <w:start w:val="1"/>
      <w:numFmt w:val="decimal"/>
      <w:isLgl/>
      <w:lvlText w:val="%1.%2.%3.%4.%5.%6.%7.%8."/>
      <w:lvlJc w:val="left"/>
      <w:pPr>
        <w:ind w:left="2652" w:hanging="1800"/>
      </w:pPr>
      <w:rPr>
        <w:rFonts w:eastAsia="Calibri" w:hint="default"/>
      </w:rPr>
    </w:lvl>
    <w:lvl w:ilvl="8">
      <w:start w:val="1"/>
      <w:numFmt w:val="decimal"/>
      <w:isLgl/>
      <w:lvlText w:val="%1.%2.%3.%4.%5.%6.%7.%8.%9."/>
      <w:lvlJc w:val="left"/>
      <w:pPr>
        <w:ind w:left="3012" w:hanging="2160"/>
      </w:pPr>
      <w:rPr>
        <w:rFonts w:eastAsia="Calibri" w:hint="default"/>
      </w:rPr>
    </w:lvl>
  </w:abstractNum>
  <w:abstractNum w:abstractNumId="3">
    <w:nsid w:val="0F7B0EAC"/>
    <w:multiLevelType w:val="hybridMultilevel"/>
    <w:tmpl w:val="5978E006"/>
    <w:lvl w:ilvl="0" w:tplc="A12E13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A56DD9"/>
    <w:multiLevelType w:val="multilevel"/>
    <w:tmpl w:val="E27C74BC"/>
    <w:lvl w:ilvl="0">
      <w:start w:val="1"/>
      <w:numFmt w:val="decimal"/>
      <w:lvlText w:val="%1."/>
      <w:lvlJc w:val="left"/>
      <w:pPr>
        <w:ind w:left="1287" w:hanging="360"/>
      </w:pPr>
      <w:rPr>
        <w:b w:val="0"/>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
    <w:nsid w:val="18D13D57"/>
    <w:multiLevelType w:val="hybridMultilevel"/>
    <w:tmpl w:val="2F1C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976D61"/>
    <w:multiLevelType w:val="hybridMultilevel"/>
    <w:tmpl w:val="15A49510"/>
    <w:lvl w:ilvl="0" w:tplc="9C4A4E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EC7D49"/>
    <w:multiLevelType w:val="hybridMultilevel"/>
    <w:tmpl w:val="361E8CA8"/>
    <w:lvl w:ilvl="0" w:tplc="9E246176">
      <w:start w:val="1"/>
      <w:numFmt w:val="decimal"/>
      <w:lvlText w:val="%1)"/>
      <w:lvlJc w:val="left"/>
      <w:pPr>
        <w:ind w:left="1647" w:hanging="360"/>
      </w:pPr>
      <w:rPr>
        <w:rFonts w:hint="default"/>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1C7E46C4"/>
    <w:multiLevelType w:val="hybridMultilevel"/>
    <w:tmpl w:val="485E9BF8"/>
    <w:lvl w:ilvl="0" w:tplc="9668A708">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207B3458"/>
    <w:multiLevelType w:val="multilevel"/>
    <w:tmpl w:val="20E8ABDA"/>
    <w:lvl w:ilvl="0">
      <w:start w:val="1"/>
      <w:numFmt w:val="decimal"/>
      <w:lvlText w:val="%1."/>
      <w:lvlJc w:val="left"/>
      <w:pPr>
        <w:ind w:left="1287" w:hanging="360"/>
      </w:pPr>
      <w:rPr>
        <w:b w:val="0"/>
      </w:rPr>
    </w:lvl>
    <w:lvl w:ilvl="1">
      <w:start w:val="1"/>
      <w:numFmt w:val="decimal"/>
      <w:isLgl/>
      <w:lvlText w:val="%1.%2."/>
      <w:lvlJc w:val="left"/>
      <w:pPr>
        <w:ind w:left="2845" w:hanging="1710"/>
      </w:pPr>
      <w:rPr>
        <w:rFonts w:hint="default"/>
      </w:rPr>
    </w:lvl>
    <w:lvl w:ilvl="2">
      <w:start w:val="1"/>
      <w:numFmt w:val="decimal"/>
      <w:isLgl/>
      <w:lvlText w:val="%1.%2.%3."/>
      <w:lvlJc w:val="left"/>
      <w:pPr>
        <w:ind w:left="2637" w:hanging="1710"/>
      </w:pPr>
      <w:rPr>
        <w:rFonts w:hint="default"/>
      </w:rPr>
    </w:lvl>
    <w:lvl w:ilvl="3">
      <w:start w:val="1"/>
      <w:numFmt w:val="decimal"/>
      <w:isLgl/>
      <w:lvlText w:val="%1.%2.%3.%4."/>
      <w:lvlJc w:val="left"/>
      <w:pPr>
        <w:ind w:left="2637" w:hanging="1710"/>
      </w:pPr>
      <w:rPr>
        <w:rFonts w:hint="default"/>
      </w:rPr>
    </w:lvl>
    <w:lvl w:ilvl="4">
      <w:start w:val="1"/>
      <w:numFmt w:val="decimal"/>
      <w:isLgl/>
      <w:lvlText w:val="%1.%2.%3.%4.%5."/>
      <w:lvlJc w:val="left"/>
      <w:pPr>
        <w:ind w:left="2637" w:hanging="1710"/>
      </w:pPr>
      <w:rPr>
        <w:rFonts w:hint="default"/>
      </w:rPr>
    </w:lvl>
    <w:lvl w:ilvl="5">
      <w:start w:val="1"/>
      <w:numFmt w:val="decimal"/>
      <w:isLgl/>
      <w:lvlText w:val="%1.%2.%3.%4.%5.%6."/>
      <w:lvlJc w:val="left"/>
      <w:pPr>
        <w:ind w:left="2637" w:hanging="171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nsid w:val="276E6936"/>
    <w:multiLevelType w:val="hybridMultilevel"/>
    <w:tmpl w:val="0FAA4632"/>
    <w:lvl w:ilvl="0" w:tplc="A12E13F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92E0208"/>
    <w:multiLevelType w:val="hybridMultilevel"/>
    <w:tmpl w:val="80CEC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0123B2"/>
    <w:multiLevelType w:val="hybridMultilevel"/>
    <w:tmpl w:val="2F1C99D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FA7699"/>
    <w:multiLevelType w:val="hybridMultilevel"/>
    <w:tmpl w:val="8F505FB8"/>
    <w:lvl w:ilvl="0" w:tplc="0419000F">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A35378F"/>
    <w:multiLevelType w:val="hybridMultilevel"/>
    <w:tmpl w:val="87F2DCC0"/>
    <w:lvl w:ilvl="0" w:tplc="A12E13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CD35BB"/>
    <w:multiLevelType w:val="hybridMultilevel"/>
    <w:tmpl w:val="86025C56"/>
    <w:lvl w:ilvl="0" w:tplc="6C4C31A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014353"/>
    <w:multiLevelType w:val="hybridMultilevel"/>
    <w:tmpl w:val="15E6560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47990851"/>
    <w:multiLevelType w:val="hybridMultilevel"/>
    <w:tmpl w:val="DFF8AA38"/>
    <w:lvl w:ilvl="0" w:tplc="F034B6A8">
      <w:start w:val="1"/>
      <w:numFmt w:val="decimal"/>
      <w:lvlText w:val="%1."/>
      <w:lvlJc w:val="left"/>
      <w:pPr>
        <w:ind w:left="1170" w:hanging="465"/>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A14162D"/>
    <w:multiLevelType w:val="hybridMultilevel"/>
    <w:tmpl w:val="B6E4D54A"/>
    <w:lvl w:ilvl="0" w:tplc="F1389688">
      <w:start w:val="1"/>
      <w:numFmt w:val="decimal"/>
      <w:lvlText w:val="%1."/>
      <w:lvlJc w:val="left"/>
      <w:pPr>
        <w:ind w:left="1070" w:hanging="360"/>
      </w:pPr>
      <w:rPr>
        <w:rFonts w:hint="default"/>
        <w:b w:val="0"/>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B665475"/>
    <w:multiLevelType w:val="hybridMultilevel"/>
    <w:tmpl w:val="97E23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A2AA2"/>
    <w:multiLevelType w:val="hybridMultilevel"/>
    <w:tmpl w:val="34622298"/>
    <w:lvl w:ilvl="0" w:tplc="04190011">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AA368EF"/>
    <w:multiLevelType w:val="hybridMultilevel"/>
    <w:tmpl w:val="A87C16A0"/>
    <w:lvl w:ilvl="0" w:tplc="F034B6A8">
      <w:start w:val="1"/>
      <w:numFmt w:val="decimal"/>
      <w:lvlText w:val="%1."/>
      <w:lvlJc w:val="left"/>
      <w:pPr>
        <w:ind w:left="1737" w:hanging="46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1DB69F1"/>
    <w:multiLevelType w:val="hybridMultilevel"/>
    <w:tmpl w:val="00340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2081378"/>
    <w:multiLevelType w:val="hybridMultilevel"/>
    <w:tmpl w:val="B6E4D54A"/>
    <w:lvl w:ilvl="0" w:tplc="F1389688">
      <w:start w:val="1"/>
      <w:numFmt w:val="decimal"/>
      <w:lvlText w:val="%1."/>
      <w:lvlJc w:val="left"/>
      <w:pPr>
        <w:ind w:left="1070" w:hanging="360"/>
      </w:pPr>
      <w:rPr>
        <w:rFonts w:hint="default"/>
        <w:b w:val="0"/>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4BD3F88"/>
    <w:multiLevelType w:val="hybridMultilevel"/>
    <w:tmpl w:val="7498621A"/>
    <w:lvl w:ilvl="0" w:tplc="8CE013BA">
      <w:start w:val="1"/>
      <w:numFmt w:val="decimal"/>
      <w:lvlText w:val="%1)"/>
      <w:lvlJc w:val="left"/>
      <w:pPr>
        <w:ind w:left="450" w:hanging="450"/>
      </w:pPr>
      <w:rPr>
        <w:rFonts w:hint="default"/>
      </w:rPr>
    </w:lvl>
    <w:lvl w:ilvl="1" w:tplc="1BF6FDC2">
      <w:start w:val="1"/>
      <w:numFmt w:val="decimal"/>
      <w:lvlText w:val="%2."/>
      <w:lvlJc w:val="left"/>
      <w:pPr>
        <w:ind w:left="3469" w:hanging="990"/>
      </w:pPr>
      <w:rPr>
        <w:rFonts w:eastAsia="SimSun" w:hint="default"/>
      </w:rPr>
    </w:lvl>
    <w:lvl w:ilvl="2" w:tplc="0419001B" w:tentative="1">
      <w:start w:val="1"/>
      <w:numFmt w:val="lowerRoman"/>
      <w:lvlText w:val="%3."/>
      <w:lvlJc w:val="right"/>
      <w:pPr>
        <w:ind w:left="3559" w:hanging="180"/>
      </w:pPr>
    </w:lvl>
    <w:lvl w:ilvl="3" w:tplc="0419000F" w:tentative="1">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num w:numId="1">
    <w:abstractNumId w:val="17"/>
  </w:num>
  <w:num w:numId="2">
    <w:abstractNumId w:val="21"/>
  </w:num>
  <w:num w:numId="3">
    <w:abstractNumId w:val="4"/>
  </w:num>
  <w:num w:numId="4">
    <w:abstractNumId w:val="19"/>
  </w:num>
  <w:num w:numId="5">
    <w:abstractNumId w:val="9"/>
  </w:num>
  <w:num w:numId="6">
    <w:abstractNumId w:val="0"/>
  </w:num>
  <w:num w:numId="7">
    <w:abstractNumId w:val="7"/>
  </w:num>
  <w:num w:numId="8">
    <w:abstractNumId w:val="10"/>
  </w:num>
  <w:num w:numId="9">
    <w:abstractNumId w:val="13"/>
  </w:num>
  <w:num w:numId="10">
    <w:abstractNumId w:val="3"/>
  </w:num>
  <w:num w:numId="11">
    <w:abstractNumId w:val="14"/>
  </w:num>
  <w:num w:numId="12">
    <w:abstractNumId w:val="6"/>
  </w:num>
  <w:num w:numId="13">
    <w:abstractNumId w:val="16"/>
  </w:num>
  <w:num w:numId="14">
    <w:abstractNumId w:val="1"/>
  </w:num>
  <w:num w:numId="15">
    <w:abstractNumId w:val="15"/>
  </w:num>
  <w:num w:numId="16">
    <w:abstractNumId w:val="24"/>
  </w:num>
  <w:num w:numId="17">
    <w:abstractNumId w:val="2"/>
  </w:num>
  <w:num w:numId="18">
    <w:abstractNumId w:val="23"/>
  </w:num>
  <w:num w:numId="19">
    <w:abstractNumId w:val="20"/>
  </w:num>
  <w:num w:numId="20">
    <w:abstractNumId w:val="11"/>
  </w:num>
  <w:num w:numId="21">
    <w:abstractNumId w:val="18"/>
  </w:num>
  <w:num w:numId="22">
    <w:abstractNumId w:val="8"/>
  </w:num>
  <w:num w:numId="23">
    <w:abstractNumId w:val="1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20"/>
  <w:displayHorizontalDrawingGridEvery w:val="2"/>
  <w:characterSpacingControl w:val="doNotCompress"/>
  <w:hdrShapeDefaults>
    <o:shapedefaults v:ext="edit" spidmax="84993"/>
  </w:hdrShapeDefaults>
  <w:footnotePr>
    <w:footnote w:id="-1"/>
    <w:footnote w:id="0"/>
  </w:footnotePr>
  <w:endnotePr>
    <w:endnote w:id="-1"/>
    <w:endnote w:id="0"/>
  </w:endnotePr>
  <w:compat/>
  <w:rsids>
    <w:rsidRoot w:val="0038435C"/>
    <w:rsid w:val="000010CD"/>
    <w:rsid w:val="00001564"/>
    <w:rsid w:val="0000169B"/>
    <w:rsid w:val="00002763"/>
    <w:rsid w:val="00003784"/>
    <w:rsid w:val="00003AA5"/>
    <w:rsid w:val="00004455"/>
    <w:rsid w:val="000108FE"/>
    <w:rsid w:val="000123B1"/>
    <w:rsid w:val="000149BE"/>
    <w:rsid w:val="000149F7"/>
    <w:rsid w:val="00015005"/>
    <w:rsid w:val="000157E3"/>
    <w:rsid w:val="00015BD6"/>
    <w:rsid w:val="00015EF4"/>
    <w:rsid w:val="000162D6"/>
    <w:rsid w:val="00016606"/>
    <w:rsid w:val="0002147F"/>
    <w:rsid w:val="00021CA2"/>
    <w:rsid w:val="00022895"/>
    <w:rsid w:val="0002457D"/>
    <w:rsid w:val="00025334"/>
    <w:rsid w:val="000255CA"/>
    <w:rsid w:val="00025DD0"/>
    <w:rsid w:val="000265D7"/>
    <w:rsid w:val="0002797A"/>
    <w:rsid w:val="00033B7A"/>
    <w:rsid w:val="00034658"/>
    <w:rsid w:val="00034C60"/>
    <w:rsid w:val="00036198"/>
    <w:rsid w:val="00037165"/>
    <w:rsid w:val="000408BE"/>
    <w:rsid w:val="00041792"/>
    <w:rsid w:val="00043241"/>
    <w:rsid w:val="00043C2D"/>
    <w:rsid w:val="000456A4"/>
    <w:rsid w:val="00046A3C"/>
    <w:rsid w:val="000470F2"/>
    <w:rsid w:val="00051C56"/>
    <w:rsid w:val="00052D73"/>
    <w:rsid w:val="00054724"/>
    <w:rsid w:val="00054B29"/>
    <w:rsid w:val="00054B80"/>
    <w:rsid w:val="00055BBB"/>
    <w:rsid w:val="000566DA"/>
    <w:rsid w:val="000573DB"/>
    <w:rsid w:val="00065A40"/>
    <w:rsid w:val="00066F02"/>
    <w:rsid w:val="00067A66"/>
    <w:rsid w:val="00070245"/>
    <w:rsid w:val="00070C02"/>
    <w:rsid w:val="00072307"/>
    <w:rsid w:val="00074001"/>
    <w:rsid w:val="000749DA"/>
    <w:rsid w:val="00076B25"/>
    <w:rsid w:val="00076C58"/>
    <w:rsid w:val="00080452"/>
    <w:rsid w:val="00080D71"/>
    <w:rsid w:val="00085B15"/>
    <w:rsid w:val="00086368"/>
    <w:rsid w:val="00086899"/>
    <w:rsid w:val="00086B9D"/>
    <w:rsid w:val="00086F9D"/>
    <w:rsid w:val="00087ABA"/>
    <w:rsid w:val="00092EA4"/>
    <w:rsid w:val="00093894"/>
    <w:rsid w:val="000945DC"/>
    <w:rsid w:val="0009684E"/>
    <w:rsid w:val="00096903"/>
    <w:rsid w:val="00096E42"/>
    <w:rsid w:val="000978EB"/>
    <w:rsid w:val="000A01C4"/>
    <w:rsid w:val="000A057C"/>
    <w:rsid w:val="000A1C92"/>
    <w:rsid w:val="000A1D20"/>
    <w:rsid w:val="000A229F"/>
    <w:rsid w:val="000A7ED5"/>
    <w:rsid w:val="000B080A"/>
    <w:rsid w:val="000B14C1"/>
    <w:rsid w:val="000B26CE"/>
    <w:rsid w:val="000B2ECF"/>
    <w:rsid w:val="000B2F07"/>
    <w:rsid w:val="000B3091"/>
    <w:rsid w:val="000C1188"/>
    <w:rsid w:val="000D2EB7"/>
    <w:rsid w:val="000D3240"/>
    <w:rsid w:val="000D4BEC"/>
    <w:rsid w:val="000D61A0"/>
    <w:rsid w:val="000D6931"/>
    <w:rsid w:val="000D69C5"/>
    <w:rsid w:val="000D6BAC"/>
    <w:rsid w:val="000D71B0"/>
    <w:rsid w:val="000D731C"/>
    <w:rsid w:val="000E390C"/>
    <w:rsid w:val="000E3AA5"/>
    <w:rsid w:val="000E4888"/>
    <w:rsid w:val="000E6127"/>
    <w:rsid w:val="000E798F"/>
    <w:rsid w:val="000F04DD"/>
    <w:rsid w:val="000F1873"/>
    <w:rsid w:val="000F190D"/>
    <w:rsid w:val="000F1E2E"/>
    <w:rsid w:val="000F236E"/>
    <w:rsid w:val="000F2715"/>
    <w:rsid w:val="000F3B3D"/>
    <w:rsid w:val="000F3BC6"/>
    <w:rsid w:val="000F4AB1"/>
    <w:rsid w:val="000F54F1"/>
    <w:rsid w:val="000F6DF8"/>
    <w:rsid w:val="00100FA0"/>
    <w:rsid w:val="00103C7F"/>
    <w:rsid w:val="00103D17"/>
    <w:rsid w:val="00103F8E"/>
    <w:rsid w:val="001048E8"/>
    <w:rsid w:val="00104C60"/>
    <w:rsid w:val="0011038C"/>
    <w:rsid w:val="001105BD"/>
    <w:rsid w:val="00110A5E"/>
    <w:rsid w:val="001116BE"/>
    <w:rsid w:val="00112600"/>
    <w:rsid w:val="001160D4"/>
    <w:rsid w:val="00116A39"/>
    <w:rsid w:val="00116B37"/>
    <w:rsid w:val="00116DF9"/>
    <w:rsid w:val="00123129"/>
    <w:rsid w:val="00123BEB"/>
    <w:rsid w:val="00124196"/>
    <w:rsid w:val="001256B4"/>
    <w:rsid w:val="00131AE5"/>
    <w:rsid w:val="00134B6B"/>
    <w:rsid w:val="0013678B"/>
    <w:rsid w:val="00136F48"/>
    <w:rsid w:val="001404B2"/>
    <w:rsid w:val="00140CDE"/>
    <w:rsid w:val="00140DAD"/>
    <w:rsid w:val="00141A5E"/>
    <w:rsid w:val="00143800"/>
    <w:rsid w:val="00143831"/>
    <w:rsid w:val="00145F85"/>
    <w:rsid w:val="0014742F"/>
    <w:rsid w:val="00147498"/>
    <w:rsid w:val="00147545"/>
    <w:rsid w:val="00147F6D"/>
    <w:rsid w:val="00150D80"/>
    <w:rsid w:val="0015385B"/>
    <w:rsid w:val="0015568F"/>
    <w:rsid w:val="00156580"/>
    <w:rsid w:val="001576D6"/>
    <w:rsid w:val="00160440"/>
    <w:rsid w:val="001619B7"/>
    <w:rsid w:val="00163950"/>
    <w:rsid w:val="001769BB"/>
    <w:rsid w:val="00177015"/>
    <w:rsid w:val="001770C9"/>
    <w:rsid w:val="00177F80"/>
    <w:rsid w:val="001824F0"/>
    <w:rsid w:val="00182ADB"/>
    <w:rsid w:val="00184961"/>
    <w:rsid w:val="00185B56"/>
    <w:rsid w:val="00190004"/>
    <w:rsid w:val="0019042A"/>
    <w:rsid w:val="00190D9A"/>
    <w:rsid w:val="00192BE6"/>
    <w:rsid w:val="00197A7E"/>
    <w:rsid w:val="001A011C"/>
    <w:rsid w:val="001A2723"/>
    <w:rsid w:val="001A2971"/>
    <w:rsid w:val="001A314A"/>
    <w:rsid w:val="001A44F2"/>
    <w:rsid w:val="001A45D8"/>
    <w:rsid w:val="001A530C"/>
    <w:rsid w:val="001A53D1"/>
    <w:rsid w:val="001A58F5"/>
    <w:rsid w:val="001A5FD8"/>
    <w:rsid w:val="001B1241"/>
    <w:rsid w:val="001B1EF2"/>
    <w:rsid w:val="001B48C1"/>
    <w:rsid w:val="001B5342"/>
    <w:rsid w:val="001B5889"/>
    <w:rsid w:val="001B786F"/>
    <w:rsid w:val="001B7930"/>
    <w:rsid w:val="001C0280"/>
    <w:rsid w:val="001C2B30"/>
    <w:rsid w:val="001C3A29"/>
    <w:rsid w:val="001C409F"/>
    <w:rsid w:val="001C4A71"/>
    <w:rsid w:val="001C7300"/>
    <w:rsid w:val="001C75F9"/>
    <w:rsid w:val="001C784B"/>
    <w:rsid w:val="001D0728"/>
    <w:rsid w:val="001D2AE7"/>
    <w:rsid w:val="001D2BAC"/>
    <w:rsid w:val="001D4569"/>
    <w:rsid w:val="001D5274"/>
    <w:rsid w:val="001E1CCF"/>
    <w:rsid w:val="001E34E9"/>
    <w:rsid w:val="001E53E2"/>
    <w:rsid w:val="001F13FD"/>
    <w:rsid w:val="001F167B"/>
    <w:rsid w:val="001F2931"/>
    <w:rsid w:val="001F3310"/>
    <w:rsid w:val="001F4945"/>
    <w:rsid w:val="001F49B7"/>
    <w:rsid w:val="001F5DDC"/>
    <w:rsid w:val="00200BF2"/>
    <w:rsid w:val="00201E02"/>
    <w:rsid w:val="002041DB"/>
    <w:rsid w:val="00204767"/>
    <w:rsid w:val="0020675C"/>
    <w:rsid w:val="00213177"/>
    <w:rsid w:val="0021524E"/>
    <w:rsid w:val="002175FD"/>
    <w:rsid w:val="002220A7"/>
    <w:rsid w:val="00223838"/>
    <w:rsid w:val="00225819"/>
    <w:rsid w:val="00226F1B"/>
    <w:rsid w:val="00226FDA"/>
    <w:rsid w:val="00227031"/>
    <w:rsid w:val="00227077"/>
    <w:rsid w:val="00227360"/>
    <w:rsid w:val="0022778D"/>
    <w:rsid w:val="002278DC"/>
    <w:rsid w:val="00230AAB"/>
    <w:rsid w:val="00231867"/>
    <w:rsid w:val="002320C2"/>
    <w:rsid w:val="00233CF0"/>
    <w:rsid w:val="002358C6"/>
    <w:rsid w:val="00236119"/>
    <w:rsid w:val="00237DC6"/>
    <w:rsid w:val="00240A85"/>
    <w:rsid w:val="0024282A"/>
    <w:rsid w:val="002428EB"/>
    <w:rsid w:val="002431CD"/>
    <w:rsid w:val="00243FD3"/>
    <w:rsid w:val="00253397"/>
    <w:rsid w:val="00256A43"/>
    <w:rsid w:val="002620FD"/>
    <w:rsid w:val="0026223A"/>
    <w:rsid w:val="002627AC"/>
    <w:rsid w:val="00262F94"/>
    <w:rsid w:val="002631E0"/>
    <w:rsid w:val="00263318"/>
    <w:rsid w:val="00264FEE"/>
    <w:rsid w:val="002654F9"/>
    <w:rsid w:val="00265D8D"/>
    <w:rsid w:val="00266E85"/>
    <w:rsid w:val="0027488A"/>
    <w:rsid w:val="00276F13"/>
    <w:rsid w:val="002818C0"/>
    <w:rsid w:val="0028212A"/>
    <w:rsid w:val="002848B4"/>
    <w:rsid w:val="002858F9"/>
    <w:rsid w:val="00290128"/>
    <w:rsid w:val="00291DC3"/>
    <w:rsid w:val="002A0302"/>
    <w:rsid w:val="002A0690"/>
    <w:rsid w:val="002A069B"/>
    <w:rsid w:val="002A2A48"/>
    <w:rsid w:val="002A5432"/>
    <w:rsid w:val="002A555F"/>
    <w:rsid w:val="002A6A00"/>
    <w:rsid w:val="002B072F"/>
    <w:rsid w:val="002B2C35"/>
    <w:rsid w:val="002B44B6"/>
    <w:rsid w:val="002B5882"/>
    <w:rsid w:val="002B5B6B"/>
    <w:rsid w:val="002B7124"/>
    <w:rsid w:val="002B7760"/>
    <w:rsid w:val="002C1FD9"/>
    <w:rsid w:val="002C3A5E"/>
    <w:rsid w:val="002C6C7C"/>
    <w:rsid w:val="002C75E5"/>
    <w:rsid w:val="002D1A42"/>
    <w:rsid w:val="002D2ED9"/>
    <w:rsid w:val="002D4F1D"/>
    <w:rsid w:val="002D60B6"/>
    <w:rsid w:val="002D685D"/>
    <w:rsid w:val="002D6A78"/>
    <w:rsid w:val="002D767C"/>
    <w:rsid w:val="002D7A3F"/>
    <w:rsid w:val="002E0DBF"/>
    <w:rsid w:val="002E0DC7"/>
    <w:rsid w:val="002E1ADA"/>
    <w:rsid w:val="002E756D"/>
    <w:rsid w:val="002F02A1"/>
    <w:rsid w:val="002F144D"/>
    <w:rsid w:val="002F1522"/>
    <w:rsid w:val="002F180F"/>
    <w:rsid w:val="002F1C0A"/>
    <w:rsid w:val="002F2427"/>
    <w:rsid w:val="002F2D73"/>
    <w:rsid w:val="002F2E20"/>
    <w:rsid w:val="002F3649"/>
    <w:rsid w:val="002F4BC1"/>
    <w:rsid w:val="002F57D0"/>
    <w:rsid w:val="002F77C3"/>
    <w:rsid w:val="002F7A9B"/>
    <w:rsid w:val="0030177A"/>
    <w:rsid w:val="00301DE9"/>
    <w:rsid w:val="00301EA0"/>
    <w:rsid w:val="003048ED"/>
    <w:rsid w:val="003057AA"/>
    <w:rsid w:val="0030647A"/>
    <w:rsid w:val="00315727"/>
    <w:rsid w:val="0032137A"/>
    <w:rsid w:val="003219BF"/>
    <w:rsid w:val="00322A95"/>
    <w:rsid w:val="00325ADA"/>
    <w:rsid w:val="003268CB"/>
    <w:rsid w:val="00327011"/>
    <w:rsid w:val="0032754E"/>
    <w:rsid w:val="00327DE0"/>
    <w:rsid w:val="00330296"/>
    <w:rsid w:val="003320AD"/>
    <w:rsid w:val="00332396"/>
    <w:rsid w:val="00332492"/>
    <w:rsid w:val="00332D84"/>
    <w:rsid w:val="00333CDA"/>
    <w:rsid w:val="00335205"/>
    <w:rsid w:val="00336733"/>
    <w:rsid w:val="00337048"/>
    <w:rsid w:val="0033719D"/>
    <w:rsid w:val="00341115"/>
    <w:rsid w:val="003412D5"/>
    <w:rsid w:val="00341300"/>
    <w:rsid w:val="003416E8"/>
    <w:rsid w:val="00342318"/>
    <w:rsid w:val="003431CD"/>
    <w:rsid w:val="003469BF"/>
    <w:rsid w:val="00347D63"/>
    <w:rsid w:val="003500A8"/>
    <w:rsid w:val="003519D6"/>
    <w:rsid w:val="00353A73"/>
    <w:rsid w:val="003603A1"/>
    <w:rsid w:val="00360CD3"/>
    <w:rsid w:val="0036266E"/>
    <w:rsid w:val="003630A2"/>
    <w:rsid w:val="00366805"/>
    <w:rsid w:val="00366B53"/>
    <w:rsid w:val="00370373"/>
    <w:rsid w:val="00373B48"/>
    <w:rsid w:val="003752A4"/>
    <w:rsid w:val="0037546B"/>
    <w:rsid w:val="00377A1C"/>
    <w:rsid w:val="00381D16"/>
    <w:rsid w:val="00383748"/>
    <w:rsid w:val="0038435C"/>
    <w:rsid w:val="00384F5B"/>
    <w:rsid w:val="003850D6"/>
    <w:rsid w:val="00385F67"/>
    <w:rsid w:val="00386AAA"/>
    <w:rsid w:val="00387D86"/>
    <w:rsid w:val="00393506"/>
    <w:rsid w:val="00394201"/>
    <w:rsid w:val="00394F7D"/>
    <w:rsid w:val="00395640"/>
    <w:rsid w:val="00396846"/>
    <w:rsid w:val="003A0A28"/>
    <w:rsid w:val="003A0FD4"/>
    <w:rsid w:val="003A32B6"/>
    <w:rsid w:val="003A397A"/>
    <w:rsid w:val="003A405F"/>
    <w:rsid w:val="003A4E39"/>
    <w:rsid w:val="003A5CEF"/>
    <w:rsid w:val="003A7671"/>
    <w:rsid w:val="003B1423"/>
    <w:rsid w:val="003B1BA7"/>
    <w:rsid w:val="003B2C1F"/>
    <w:rsid w:val="003B46C7"/>
    <w:rsid w:val="003B5A82"/>
    <w:rsid w:val="003B5D8C"/>
    <w:rsid w:val="003B6A38"/>
    <w:rsid w:val="003C3447"/>
    <w:rsid w:val="003C4890"/>
    <w:rsid w:val="003C4F46"/>
    <w:rsid w:val="003C58E5"/>
    <w:rsid w:val="003D0F53"/>
    <w:rsid w:val="003D1BFD"/>
    <w:rsid w:val="003D372E"/>
    <w:rsid w:val="003D49BB"/>
    <w:rsid w:val="003D69B9"/>
    <w:rsid w:val="003E0FA2"/>
    <w:rsid w:val="003E236F"/>
    <w:rsid w:val="003E5125"/>
    <w:rsid w:val="003E523A"/>
    <w:rsid w:val="003E567C"/>
    <w:rsid w:val="003F2EAA"/>
    <w:rsid w:val="003F442D"/>
    <w:rsid w:val="003F584F"/>
    <w:rsid w:val="003F5AF0"/>
    <w:rsid w:val="003F61B4"/>
    <w:rsid w:val="003F643A"/>
    <w:rsid w:val="003F67E0"/>
    <w:rsid w:val="003F6EF3"/>
    <w:rsid w:val="0040465C"/>
    <w:rsid w:val="00405415"/>
    <w:rsid w:val="004078D6"/>
    <w:rsid w:val="00410F95"/>
    <w:rsid w:val="004149F9"/>
    <w:rsid w:val="00415B91"/>
    <w:rsid w:val="0041766A"/>
    <w:rsid w:val="00417842"/>
    <w:rsid w:val="00420315"/>
    <w:rsid w:val="00422A22"/>
    <w:rsid w:val="004231D0"/>
    <w:rsid w:val="00425253"/>
    <w:rsid w:val="00425599"/>
    <w:rsid w:val="00425BEC"/>
    <w:rsid w:val="00425D80"/>
    <w:rsid w:val="0042668B"/>
    <w:rsid w:val="004275AF"/>
    <w:rsid w:val="00431289"/>
    <w:rsid w:val="00431B05"/>
    <w:rsid w:val="00431FFD"/>
    <w:rsid w:val="00432D21"/>
    <w:rsid w:val="004330B9"/>
    <w:rsid w:val="0043317E"/>
    <w:rsid w:val="0043410B"/>
    <w:rsid w:val="00435DAB"/>
    <w:rsid w:val="00437C50"/>
    <w:rsid w:val="00440919"/>
    <w:rsid w:val="00441907"/>
    <w:rsid w:val="00445941"/>
    <w:rsid w:val="004476CD"/>
    <w:rsid w:val="00450E9A"/>
    <w:rsid w:val="00451615"/>
    <w:rsid w:val="0045293C"/>
    <w:rsid w:val="00453101"/>
    <w:rsid w:val="00453D54"/>
    <w:rsid w:val="00460151"/>
    <w:rsid w:val="004603D0"/>
    <w:rsid w:val="004611E7"/>
    <w:rsid w:val="004634CB"/>
    <w:rsid w:val="00464061"/>
    <w:rsid w:val="00464936"/>
    <w:rsid w:val="00471288"/>
    <w:rsid w:val="00474625"/>
    <w:rsid w:val="004746E4"/>
    <w:rsid w:val="004750D4"/>
    <w:rsid w:val="0047579F"/>
    <w:rsid w:val="00476976"/>
    <w:rsid w:val="00476C70"/>
    <w:rsid w:val="00477015"/>
    <w:rsid w:val="00477128"/>
    <w:rsid w:val="00481C3E"/>
    <w:rsid w:val="00484715"/>
    <w:rsid w:val="004852EC"/>
    <w:rsid w:val="00492D55"/>
    <w:rsid w:val="0049539B"/>
    <w:rsid w:val="0049594D"/>
    <w:rsid w:val="0049603F"/>
    <w:rsid w:val="004975AF"/>
    <w:rsid w:val="004A5972"/>
    <w:rsid w:val="004A606E"/>
    <w:rsid w:val="004B0360"/>
    <w:rsid w:val="004B651D"/>
    <w:rsid w:val="004C16C7"/>
    <w:rsid w:val="004C2EFF"/>
    <w:rsid w:val="004D0CEA"/>
    <w:rsid w:val="004D16C4"/>
    <w:rsid w:val="004D313A"/>
    <w:rsid w:val="004D36D1"/>
    <w:rsid w:val="004D3B31"/>
    <w:rsid w:val="004D49B0"/>
    <w:rsid w:val="004D4FBF"/>
    <w:rsid w:val="004D50FB"/>
    <w:rsid w:val="004D6BB9"/>
    <w:rsid w:val="004E0584"/>
    <w:rsid w:val="004E05F8"/>
    <w:rsid w:val="004E1041"/>
    <w:rsid w:val="00500242"/>
    <w:rsid w:val="005008C9"/>
    <w:rsid w:val="005036A6"/>
    <w:rsid w:val="00503944"/>
    <w:rsid w:val="0050756A"/>
    <w:rsid w:val="0051025A"/>
    <w:rsid w:val="0051337A"/>
    <w:rsid w:val="00517B27"/>
    <w:rsid w:val="005237F2"/>
    <w:rsid w:val="00523960"/>
    <w:rsid w:val="00523972"/>
    <w:rsid w:val="0053029C"/>
    <w:rsid w:val="005339E1"/>
    <w:rsid w:val="00533ED2"/>
    <w:rsid w:val="00534075"/>
    <w:rsid w:val="005341A0"/>
    <w:rsid w:val="00535D2A"/>
    <w:rsid w:val="0053625C"/>
    <w:rsid w:val="0053679F"/>
    <w:rsid w:val="0053683D"/>
    <w:rsid w:val="005371AC"/>
    <w:rsid w:val="005423CB"/>
    <w:rsid w:val="00543AF7"/>
    <w:rsid w:val="0054452E"/>
    <w:rsid w:val="00544853"/>
    <w:rsid w:val="005473F8"/>
    <w:rsid w:val="005514F8"/>
    <w:rsid w:val="00551510"/>
    <w:rsid w:val="00554CB0"/>
    <w:rsid w:val="00555CE7"/>
    <w:rsid w:val="00556610"/>
    <w:rsid w:val="0055776F"/>
    <w:rsid w:val="0056021D"/>
    <w:rsid w:val="0056188C"/>
    <w:rsid w:val="00561F3C"/>
    <w:rsid w:val="00563297"/>
    <w:rsid w:val="005659BE"/>
    <w:rsid w:val="005663C2"/>
    <w:rsid w:val="00566A32"/>
    <w:rsid w:val="00566E21"/>
    <w:rsid w:val="00567009"/>
    <w:rsid w:val="0057402A"/>
    <w:rsid w:val="0057469D"/>
    <w:rsid w:val="005749B2"/>
    <w:rsid w:val="00580127"/>
    <w:rsid w:val="0058069C"/>
    <w:rsid w:val="005839DE"/>
    <w:rsid w:val="00587F46"/>
    <w:rsid w:val="00590EFB"/>
    <w:rsid w:val="00593862"/>
    <w:rsid w:val="00593AF7"/>
    <w:rsid w:val="005940B0"/>
    <w:rsid w:val="005941A8"/>
    <w:rsid w:val="00595A11"/>
    <w:rsid w:val="00595F8F"/>
    <w:rsid w:val="00596091"/>
    <w:rsid w:val="00597EEE"/>
    <w:rsid w:val="005A0851"/>
    <w:rsid w:val="005A1856"/>
    <w:rsid w:val="005A1C14"/>
    <w:rsid w:val="005A24AC"/>
    <w:rsid w:val="005A468D"/>
    <w:rsid w:val="005A4AAE"/>
    <w:rsid w:val="005A62F3"/>
    <w:rsid w:val="005A703F"/>
    <w:rsid w:val="005B0E84"/>
    <w:rsid w:val="005B2924"/>
    <w:rsid w:val="005B32C9"/>
    <w:rsid w:val="005B6BDE"/>
    <w:rsid w:val="005B6F87"/>
    <w:rsid w:val="005B7ACC"/>
    <w:rsid w:val="005B7BC3"/>
    <w:rsid w:val="005C0D19"/>
    <w:rsid w:val="005C20A3"/>
    <w:rsid w:val="005C2ADD"/>
    <w:rsid w:val="005C2D5F"/>
    <w:rsid w:val="005C6AF1"/>
    <w:rsid w:val="005C7588"/>
    <w:rsid w:val="005C7981"/>
    <w:rsid w:val="005D049A"/>
    <w:rsid w:val="005D0F5E"/>
    <w:rsid w:val="005D19E7"/>
    <w:rsid w:val="005D213F"/>
    <w:rsid w:val="005D2C80"/>
    <w:rsid w:val="005D360F"/>
    <w:rsid w:val="005D4316"/>
    <w:rsid w:val="005D7F08"/>
    <w:rsid w:val="005E11EF"/>
    <w:rsid w:val="005E13AF"/>
    <w:rsid w:val="005E146D"/>
    <w:rsid w:val="005E2B64"/>
    <w:rsid w:val="005E3A24"/>
    <w:rsid w:val="005E4A1B"/>
    <w:rsid w:val="005E4DA0"/>
    <w:rsid w:val="005E4F05"/>
    <w:rsid w:val="005E710D"/>
    <w:rsid w:val="005E7552"/>
    <w:rsid w:val="005E7B32"/>
    <w:rsid w:val="005F079A"/>
    <w:rsid w:val="005F08AE"/>
    <w:rsid w:val="005F5897"/>
    <w:rsid w:val="005F680B"/>
    <w:rsid w:val="00602580"/>
    <w:rsid w:val="0060347D"/>
    <w:rsid w:val="00604F0E"/>
    <w:rsid w:val="00606989"/>
    <w:rsid w:val="006069F1"/>
    <w:rsid w:val="00610536"/>
    <w:rsid w:val="00610683"/>
    <w:rsid w:val="00613785"/>
    <w:rsid w:val="0061455C"/>
    <w:rsid w:val="0061695D"/>
    <w:rsid w:val="00617B7F"/>
    <w:rsid w:val="00617C49"/>
    <w:rsid w:val="0062043F"/>
    <w:rsid w:val="00621549"/>
    <w:rsid w:val="00621778"/>
    <w:rsid w:val="0062251A"/>
    <w:rsid w:val="00622BB6"/>
    <w:rsid w:val="006236A9"/>
    <w:rsid w:val="00623ADF"/>
    <w:rsid w:val="00623C96"/>
    <w:rsid w:val="00627F9E"/>
    <w:rsid w:val="0063073C"/>
    <w:rsid w:val="00630C4F"/>
    <w:rsid w:val="0063220B"/>
    <w:rsid w:val="00641373"/>
    <w:rsid w:val="0064197C"/>
    <w:rsid w:val="00642778"/>
    <w:rsid w:val="006439B7"/>
    <w:rsid w:val="00644D13"/>
    <w:rsid w:val="00644EBA"/>
    <w:rsid w:val="00646B87"/>
    <w:rsid w:val="00650917"/>
    <w:rsid w:val="00653455"/>
    <w:rsid w:val="00653DC5"/>
    <w:rsid w:val="006543FE"/>
    <w:rsid w:val="00654EA0"/>
    <w:rsid w:val="00657EB4"/>
    <w:rsid w:val="00660186"/>
    <w:rsid w:val="006612AB"/>
    <w:rsid w:val="00662841"/>
    <w:rsid w:val="006633F9"/>
    <w:rsid w:val="00663BFF"/>
    <w:rsid w:val="0066468D"/>
    <w:rsid w:val="00666EEE"/>
    <w:rsid w:val="00667EDE"/>
    <w:rsid w:val="0067190E"/>
    <w:rsid w:val="006728CF"/>
    <w:rsid w:val="00672DA4"/>
    <w:rsid w:val="006730B4"/>
    <w:rsid w:val="006754C1"/>
    <w:rsid w:val="00682AEF"/>
    <w:rsid w:val="00682BFC"/>
    <w:rsid w:val="00683109"/>
    <w:rsid w:val="00683C7A"/>
    <w:rsid w:val="00684A19"/>
    <w:rsid w:val="006854A1"/>
    <w:rsid w:val="00686037"/>
    <w:rsid w:val="00687364"/>
    <w:rsid w:val="00691FB3"/>
    <w:rsid w:val="006922DA"/>
    <w:rsid w:val="00692FA7"/>
    <w:rsid w:val="00696709"/>
    <w:rsid w:val="006A1CBA"/>
    <w:rsid w:val="006A486F"/>
    <w:rsid w:val="006A6188"/>
    <w:rsid w:val="006A6DA3"/>
    <w:rsid w:val="006B0193"/>
    <w:rsid w:val="006B0FF3"/>
    <w:rsid w:val="006B3C90"/>
    <w:rsid w:val="006B3D66"/>
    <w:rsid w:val="006B45B3"/>
    <w:rsid w:val="006B4BA0"/>
    <w:rsid w:val="006B4F65"/>
    <w:rsid w:val="006B507C"/>
    <w:rsid w:val="006B72BD"/>
    <w:rsid w:val="006B7463"/>
    <w:rsid w:val="006C0C7E"/>
    <w:rsid w:val="006C297A"/>
    <w:rsid w:val="006C545F"/>
    <w:rsid w:val="006C7A0B"/>
    <w:rsid w:val="006C7EFB"/>
    <w:rsid w:val="006D0F2A"/>
    <w:rsid w:val="006D241E"/>
    <w:rsid w:val="006D28D4"/>
    <w:rsid w:val="006E1970"/>
    <w:rsid w:val="006E27B9"/>
    <w:rsid w:val="006E3594"/>
    <w:rsid w:val="006E394A"/>
    <w:rsid w:val="006E39D9"/>
    <w:rsid w:val="006E456A"/>
    <w:rsid w:val="006E7DE7"/>
    <w:rsid w:val="006F3590"/>
    <w:rsid w:val="006F3DA8"/>
    <w:rsid w:val="006F4765"/>
    <w:rsid w:val="006F554B"/>
    <w:rsid w:val="006F6294"/>
    <w:rsid w:val="006F65DB"/>
    <w:rsid w:val="006F6660"/>
    <w:rsid w:val="006F7EAC"/>
    <w:rsid w:val="00700009"/>
    <w:rsid w:val="0070160C"/>
    <w:rsid w:val="00703C45"/>
    <w:rsid w:val="007061AB"/>
    <w:rsid w:val="00706EB8"/>
    <w:rsid w:val="00707460"/>
    <w:rsid w:val="00707D14"/>
    <w:rsid w:val="00710BFC"/>
    <w:rsid w:val="007117C1"/>
    <w:rsid w:val="007151F8"/>
    <w:rsid w:val="00717110"/>
    <w:rsid w:val="00723396"/>
    <w:rsid w:val="00724A0B"/>
    <w:rsid w:val="007267AA"/>
    <w:rsid w:val="00726E05"/>
    <w:rsid w:val="00727C8A"/>
    <w:rsid w:val="00733DAA"/>
    <w:rsid w:val="007347AD"/>
    <w:rsid w:val="00736534"/>
    <w:rsid w:val="00741601"/>
    <w:rsid w:val="00742AE5"/>
    <w:rsid w:val="00743F63"/>
    <w:rsid w:val="00745134"/>
    <w:rsid w:val="00745BE6"/>
    <w:rsid w:val="00746883"/>
    <w:rsid w:val="007508A4"/>
    <w:rsid w:val="0075147B"/>
    <w:rsid w:val="00751A11"/>
    <w:rsid w:val="00754C6A"/>
    <w:rsid w:val="00755022"/>
    <w:rsid w:val="00756199"/>
    <w:rsid w:val="0075782F"/>
    <w:rsid w:val="00761044"/>
    <w:rsid w:val="00762AA5"/>
    <w:rsid w:val="00762AF3"/>
    <w:rsid w:val="00764D25"/>
    <w:rsid w:val="00765CE5"/>
    <w:rsid w:val="00765DC2"/>
    <w:rsid w:val="00767339"/>
    <w:rsid w:val="007703AA"/>
    <w:rsid w:val="007715C7"/>
    <w:rsid w:val="0077644C"/>
    <w:rsid w:val="00776A1C"/>
    <w:rsid w:val="00780CA1"/>
    <w:rsid w:val="00781F78"/>
    <w:rsid w:val="00784217"/>
    <w:rsid w:val="00784413"/>
    <w:rsid w:val="0078449B"/>
    <w:rsid w:val="00784D6C"/>
    <w:rsid w:val="00784F18"/>
    <w:rsid w:val="00785786"/>
    <w:rsid w:val="007878A0"/>
    <w:rsid w:val="00792A76"/>
    <w:rsid w:val="007949ED"/>
    <w:rsid w:val="00794FB8"/>
    <w:rsid w:val="00795392"/>
    <w:rsid w:val="00795E8D"/>
    <w:rsid w:val="007A5FC3"/>
    <w:rsid w:val="007A7F9D"/>
    <w:rsid w:val="007B26C0"/>
    <w:rsid w:val="007B3A97"/>
    <w:rsid w:val="007B4418"/>
    <w:rsid w:val="007C0B41"/>
    <w:rsid w:val="007C116C"/>
    <w:rsid w:val="007C29D2"/>
    <w:rsid w:val="007C332C"/>
    <w:rsid w:val="007C3B95"/>
    <w:rsid w:val="007D094B"/>
    <w:rsid w:val="007D0A58"/>
    <w:rsid w:val="007D2461"/>
    <w:rsid w:val="007D2DEB"/>
    <w:rsid w:val="007D3897"/>
    <w:rsid w:val="007D556A"/>
    <w:rsid w:val="007D5ED2"/>
    <w:rsid w:val="007D60EE"/>
    <w:rsid w:val="007E0336"/>
    <w:rsid w:val="007E1700"/>
    <w:rsid w:val="007E34F4"/>
    <w:rsid w:val="007E4698"/>
    <w:rsid w:val="007E5F1D"/>
    <w:rsid w:val="007E5F20"/>
    <w:rsid w:val="007E6362"/>
    <w:rsid w:val="007E6DA3"/>
    <w:rsid w:val="007E6E7D"/>
    <w:rsid w:val="007F087F"/>
    <w:rsid w:val="007F0E16"/>
    <w:rsid w:val="007F2BCE"/>
    <w:rsid w:val="007F538D"/>
    <w:rsid w:val="007F6818"/>
    <w:rsid w:val="007F6EB5"/>
    <w:rsid w:val="007F76FA"/>
    <w:rsid w:val="007F7E7E"/>
    <w:rsid w:val="00801D9B"/>
    <w:rsid w:val="008035C1"/>
    <w:rsid w:val="008046F9"/>
    <w:rsid w:val="0080618B"/>
    <w:rsid w:val="00806887"/>
    <w:rsid w:val="00811032"/>
    <w:rsid w:val="0081110F"/>
    <w:rsid w:val="0081222C"/>
    <w:rsid w:val="00814434"/>
    <w:rsid w:val="00820559"/>
    <w:rsid w:val="00820705"/>
    <w:rsid w:val="00822D27"/>
    <w:rsid w:val="0082412D"/>
    <w:rsid w:val="008255B1"/>
    <w:rsid w:val="00826A2C"/>
    <w:rsid w:val="00826BF4"/>
    <w:rsid w:val="0083130D"/>
    <w:rsid w:val="00834480"/>
    <w:rsid w:val="008369BD"/>
    <w:rsid w:val="00840C36"/>
    <w:rsid w:val="00842A28"/>
    <w:rsid w:val="00844AF6"/>
    <w:rsid w:val="008462A1"/>
    <w:rsid w:val="00846A36"/>
    <w:rsid w:val="00846C7F"/>
    <w:rsid w:val="008510F7"/>
    <w:rsid w:val="00852E04"/>
    <w:rsid w:val="008540E4"/>
    <w:rsid w:val="0085495D"/>
    <w:rsid w:val="00854E36"/>
    <w:rsid w:val="00854EF5"/>
    <w:rsid w:val="0086198D"/>
    <w:rsid w:val="00864ADB"/>
    <w:rsid w:val="00866E00"/>
    <w:rsid w:val="008672B9"/>
    <w:rsid w:val="0087189B"/>
    <w:rsid w:val="00872652"/>
    <w:rsid w:val="00872C98"/>
    <w:rsid w:val="0088334E"/>
    <w:rsid w:val="00884E3D"/>
    <w:rsid w:val="00884EE5"/>
    <w:rsid w:val="00886438"/>
    <w:rsid w:val="00887DEB"/>
    <w:rsid w:val="00890F30"/>
    <w:rsid w:val="00891EE2"/>
    <w:rsid w:val="00892092"/>
    <w:rsid w:val="008A065B"/>
    <w:rsid w:val="008A06A1"/>
    <w:rsid w:val="008A06E3"/>
    <w:rsid w:val="008A38B8"/>
    <w:rsid w:val="008A39D2"/>
    <w:rsid w:val="008A4440"/>
    <w:rsid w:val="008A495E"/>
    <w:rsid w:val="008A5D0C"/>
    <w:rsid w:val="008A6482"/>
    <w:rsid w:val="008A64EE"/>
    <w:rsid w:val="008A6922"/>
    <w:rsid w:val="008A75B8"/>
    <w:rsid w:val="008B0CEF"/>
    <w:rsid w:val="008B46EF"/>
    <w:rsid w:val="008B4B26"/>
    <w:rsid w:val="008B7306"/>
    <w:rsid w:val="008B77B2"/>
    <w:rsid w:val="008C2279"/>
    <w:rsid w:val="008C5BFD"/>
    <w:rsid w:val="008D1475"/>
    <w:rsid w:val="008D1646"/>
    <w:rsid w:val="008D19D2"/>
    <w:rsid w:val="008D2ECB"/>
    <w:rsid w:val="008D35BD"/>
    <w:rsid w:val="008D51DA"/>
    <w:rsid w:val="008D56E5"/>
    <w:rsid w:val="008D5B06"/>
    <w:rsid w:val="008D6029"/>
    <w:rsid w:val="008E02B7"/>
    <w:rsid w:val="008E1AB2"/>
    <w:rsid w:val="008E2D8C"/>
    <w:rsid w:val="008E7B6A"/>
    <w:rsid w:val="008F2C9D"/>
    <w:rsid w:val="008F2EC4"/>
    <w:rsid w:val="008F423B"/>
    <w:rsid w:val="008F4415"/>
    <w:rsid w:val="008F4B96"/>
    <w:rsid w:val="008F5FE9"/>
    <w:rsid w:val="008F61E3"/>
    <w:rsid w:val="008F76D7"/>
    <w:rsid w:val="009011C5"/>
    <w:rsid w:val="00904D0E"/>
    <w:rsid w:val="009054AB"/>
    <w:rsid w:val="00906C9E"/>
    <w:rsid w:val="0091248F"/>
    <w:rsid w:val="009125E8"/>
    <w:rsid w:val="00914742"/>
    <w:rsid w:val="00915321"/>
    <w:rsid w:val="009157E4"/>
    <w:rsid w:val="00915852"/>
    <w:rsid w:val="00915D8B"/>
    <w:rsid w:val="00916F93"/>
    <w:rsid w:val="0092188E"/>
    <w:rsid w:val="009219A4"/>
    <w:rsid w:val="00921AFB"/>
    <w:rsid w:val="00922348"/>
    <w:rsid w:val="00922B8F"/>
    <w:rsid w:val="0092396A"/>
    <w:rsid w:val="009273B5"/>
    <w:rsid w:val="009332A2"/>
    <w:rsid w:val="00934230"/>
    <w:rsid w:val="00936EB1"/>
    <w:rsid w:val="00941F5A"/>
    <w:rsid w:val="009456B8"/>
    <w:rsid w:val="00945F5B"/>
    <w:rsid w:val="0095089F"/>
    <w:rsid w:val="00952333"/>
    <w:rsid w:val="00955C2F"/>
    <w:rsid w:val="00960D79"/>
    <w:rsid w:val="00962685"/>
    <w:rsid w:val="00963870"/>
    <w:rsid w:val="00963C5A"/>
    <w:rsid w:val="009664B5"/>
    <w:rsid w:val="00967B76"/>
    <w:rsid w:val="00970E80"/>
    <w:rsid w:val="009740EA"/>
    <w:rsid w:val="00975C44"/>
    <w:rsid w:val="00980EE1"/>
    <w:rsid w:val="00981C73"/>
    <w:rsid w:val="009823AA"/>
    <w:rsid w:val="009866C0"/>
    <w:rsid w:val="00986B08"/>
    <w:rsid w:val="0098782E"/>
    <w:rsid w:val="00990F61"/>
    <w:rsid w:val="0099143B"/>
    <w:rsid w:val="00991C2B"/>
    <w:rsid w:val="0099263E"/>
    <w:rsid w:val="0099369D"/>
    <w:rsid w:val="00993D63"/>
    <w:rsid w:val="00994814"/>
    <w:rsid w:val="00996A37"/>
    <w:rsid w:val="009A013F"/>
    <w:rsid w:val="009A0D44"/>
    <w:rsid w:val="009A17AC"/>
    <w:rsid w:val="009A1B23"/>
    <w:rsid w:val="009A26EC"/>
    <w:rsid w:val="009A2A4C"/>
    <w:rsid w:val="009A2A5F"/>
    <w:rsid w:val="009A7B9D"/>
    <w:rsid w:val="009B1C32"/>
    <w:rsid w:val="009B3478"/>
    <w:rsid w:val="009B4380"/>
    <w:rsid w:val="009C02D1"/>
    <w:rsid w:val="009C22BD"/>
    <w:rsid w:val="009C393B"/>
    <w:rsid w:val="009C3DA2"/>
    <w:rsid w:val="009C644B"/>
    <w:rsid w:val="009D1F63"/>
    <w:rsid w:val="009D3A3F"/>
    <w:rsid w:val="009D5349"/>
    <w:rsid w:val="009D7673"/>
    <w:rsid w:val="009D7C57"/>
    <w:rsid w:val="009E147E"/>
    <w:rsid w:val="009E3461"/>
    <w:rsid w:val="009E371B"/>
    <w:rsid w:val="009E4C31"/>
    <w:rsid w:val="009E5269"/>
    <w:rsid w:val="009E6A89"/>
    <w:rsid w:val="009E7979"/>
    <w:rsid w:val="009F12E7"/>
    <w:rsid w:val="009F56C9"/>
    <w:rsid w:val="009F6184"/>
    <w:rsid w:val="00A03334"/>
    <w:rsid w:val="00A048AE"/>
    <w:rsid w:val="00A05C51"/>
    <w:rsid w:val="00A06AA9"/>
    <w:rsid w:val="00A06ADB"/>
    <w:rsid w:val="00A10310"/>
    <w:rsid w:val="00A116F2"/>
    <w:rsid w:val="00A11891"/>
    <w:rsid w:val="00A123E2"/>
    <w:rsid w:val="00A1267D"/>
    <w:rsid w:val="00A160FE"/>
    <w:rsid w:val="00A21796"/>
    <w:rsid w:val="00A276F4"/>
    <w:rsid w:val="00A27BEF"/>
    <w:rsid w:val="00A306FA"/>
    <w:rsid w:val="00A31DC5"/>
    <w:rsid w:val="00A345C4"/>
    <w:rsid w:val="00A346C6"/>
    <w:rsid w:val="00A400C2"/>
    <w:rsid w:val="00A4020C"/>
    <w:rsid w:val="00A420E4"/>
    <w:rsid w:val="00A44853"/>
    <w:rsid w:val="00A47208"/>
    <w:rsid w:val="00A55265"/>
    <w:rsid w:val="00A55FBA"/>
    <w:rsid w:val="00A56BD0"/>
    <w:rsid w:val="00A62907"/>
    <w:rsid w:val="00A644F2"/>
    <w:rsid w:val="00A67C5C"/>
    <w:rsid w:val="00A704D2"/>
    <w:rsid w:val="00A706FD"/>
    <w:rsid w:val="00A70D43"/>
    <w:rsid w:val="00A71BD7"/>
    <w:rsid w:val="00A72D8F"/>
    <w:rsid w:val="00A73F46"/>
    <w:rsid w:val="00A74C06"/>
    <w:rsid w:val="00A765F4"/>
    <w:rsid w:val="00A7667A"/>
    <w:rsid w:val="00A7729E"/>
    <w:rsid w:val="00A817A0"/>
    <w:rsid w:val="00A82670"/>
    <w:rsid w:val="00A82FF2"/>
    <w:rsid w:val="00A8548C"/>
    <w:rsid w:val="00A857C8"/>
    <w:rsid w:val="00A933C4"/>
    <w:rsid w:val="00A93914"/>
    <w:rsid w:val="00A93A78"/>
    <w:rsid w:val="00A9412C"/>
    <w:rsid w:val="00A94A21"/>
    <w:rsid w:val="00AA27F8"/>
    <w:rsid w:val="00AA43D5"/>
    <w:rsid w:val="00AA63E3"/>
    <w:rsid w:val="00AA7C23"/>
    <w:rsid w:val="00AB3C4A"/>
    <w:rsid w:val="00AB3EF0"/>
    <w:rsid w:val="00AB3F70"/>
    <w:rsid w:val="00AB7CB7"/>
    <w:rsid w:val="00AC1772"/>
    <w:rsid w:val="00AC2D26"/>
    <w:rsid w:val="00AC3490"/>
    <w:rsid w:val="00AC48C0"/>
    <w:rsid w:val="00AC509A"/>
    <w:rsid w:val="00AD1E92"/>
    <w:rsid w:val="00AD399F"/>
    <w:rsid w:val="00AD4A00"/>
    <w:rsid w:val="00AD5270"/>
    <w:rsid w:val="00AD7AA1"/>
    <w:rsid w:val="00AE0883"/>
    <w:rsid w:val="00AE185D"/>
    <w:rsid w:val="00AE273E"/>
    <w:rsid w:val="00AE2A9E"/>
    <w:rsid w:val="00AE2B7D"/>
    <w:rsid w:val="00AE6CA1"/>
    <w:rsid w:val="00AF1D3C"/>
    <w:rsid w:val="00AF299A"/>
    <w:rsid w:val="00AF4583"/>
    <w:rsid w:val="00AF5266"/>
    <w:rsid w:val="00AF77C7"/>
    <w:rsid w:val="00AF7F9C"/>
    <w:rsid w:val="00B017ED"/>
    <w:rsid w:val="00B01F79"/>
    <w:rsid w:val="00B0357F"/>
    <w:rsid w:val="00B04DF5"/>
    <w:rsid w:val="00B0505D"/>
    <w:rsid w:val="00B05EB5"/>
    <w:rsid w:val="00B064C3"/>
    <w:rsid w:val="00B0697B"/>
    <w:rsid w:val="00B10394"/>
    <w:rsid w:val="00B10658"/>
    <w:rsid w:val="00B10F53"/>
    <w:rsid w:val="00B14657"/>
    <w:rsid w:val="00B173E9"/>
    <w:rsid w:val="00B176B1"/>
    <w:rsid w:val="00B20986"/>
    <w:rsid w:val="00B20B37"/>
    <w:rsid w:val="00B217DC"/>
    <w:rsid w:val="00B22AFD"/>
    <w:rsid w:val="00B23372"/>
    <w:rsid w:val="00B23FA3"/>
    <w:rsid w:val="00B241F7"/>
    <w:rsid w:val="00B26380"/>
    <w:rsid w:val="00B268A2"/>
    <w:rsid w:val="00B32FC0"/>
    <w:rsid w:val="00B340FB"/>
    <w:rsid w:val="00B34F6C"/>
    <w:rsid w:val="00B3519F"/>
    <w:rsid w:val="00B356A2"/>
    <w:rsid w:val="00B36097"/>
    <w:rsid w:val="00B42349"/>
    <w:rsid w:val="00B43101"/>
    <w:rsid w:val="00B45998"/>
    <w:rsid w:val="00B46D79"/>
    <w:rsid w:val="00B4770F"/>
    <w:rsid w:val="00B479F9"/>
    <w:rsid w:val="00B47E1A"/>
    <w:rsid w:val="00B50E5D"/>
    <w:rsid w:val="00B51835"/>
    <w:rsid w:val="00B51C85"/>
    <w:rsid w:val="00B523F4"/>
    <w:rsid w:val="00B57423"/>
    <w:rsid w:val="00B63040"/>
    <w:rsid w:val="00B669F3"/>
    <w:rsid w:val="00B67528"/>
    <w:rsid w:val="00B67A98"/>
    <w:rsid w:val="00B70771"/>
    <w:rsid w:val="00B71F6A"/>
    <w:rsid w:val="00B7244F"/>
    <w:rsid w:val="00B73957"/>
    <w:rsid w:val="00B73BE5"/>
    <w:rsid w:val="00B76A6F"/>
    <w:rsid w:val="00B807CA"/>
    <w:rsid w:val="00B8157D"/>
    <w:rsid w:val="00B8352A"/>
    <w:rsid w:val="00B83EFB"/>
    <w:rsid w:val="00B842F2"/>
    <w:rsid w:val="00B90453"/>
    <w:rsid w:val="00B92170"/>
    <w:rsid w:val="00B927DE"/>
    <w:rsid w:val="00B9283A"/>
    <w:rsid w:val="00B946D1"/>
    <w:rsid w:val="00B96371"/>
    <w:rsid w:val="00B96C30"/>
    <w:rsid w:val="00BA4258"/>
    <w:rsid w:val="00BA44B5"/>
    <w:rsid w:val="00BA48DC"/>
    <w:rsid w:val="00BA5D4A"/>
    <w:rsid w:val="00BA7364"/>
    <w:rsid w:val="00BB0DB9"/>
    <w:rsid w:val="00BB1881"/>
    <w:rsid w:val="00BB1CF1"/>
    <w:rsid w:val="00BB36F1"/>
    <w:rsid w:val="00BB3A5B"/>
    <w:rsid w:val="00BB6661"/>
    <w:rsid w:val="00BB684F"/>
    <w:rsid w:val="00BB7B93"/>
    <w:rsid w:val="00BB7C9C"/>
    <w:rsid w:val="00BC010E"/>
    <w:rsid w:val="00BC16D7"/>
    <w:rsid w:val="00BC3A40"/>
    <w:rsid w:val="00BC4971"/>
    <w:rsid w:val="00BC4D53"/>
    <w:rsid w:val="00BC5A02"/>
    <w:rsid w:val="00BC7292"/>
    <w:rsid w:val="00BC7513"/>
    <w:rsid w:val="00BD2FFF"/>
    <w:rsid w:val="00BD3117"/>
    <w:rsid w:val="00BD53E9"/>
    <w:rsid w:val="00BD6427"/>
    <w:rsid w:val="00BD7E97"/>
    <w:rsid w:val="00BE0C0E"/>
    <w:rsid w:val="00BE1527"/>
    <w:rsid w:val="00BE2C2E"/>
    <w:rsid w:val="00BE30DD"/>
    <w:rsid w:val="00BE3158"/>
    <w:rsid w:val="00BE4ABD"/>
    <w:rsid w:val="00BE5876"/>
    <w:rsid w:val="00BE7A76"/>
    <w:rsid w:val="00BF09F5"/>
    <w:rsid w:val="00BF2E85"/>
    <w:rsid w:val="00BF3908"/>
    <w:rsid w:val="00BF4078"/>
    <w:rsid w:val="00BF7009"/>
    <w:rsid w:val="00C002FE"/>
    <w:rsid w:val="00C0043D"/>
    <w:rsid w:val="00C00C5C"/>
    <w:rsid w:val="00C0233B"/>
    <w:rsid w:val="00C02414"/>
    <w:rsid w:val="00C02E97"/>
    <w:rsid w:val="00C10551"/>
    <w:rsid w:val="00C10CAC"/>
    <w:rsid w:val="00C147BE"/>
    <w:rsid w:val="00C17490"/>
    <w:rsid w:val="00C20675"/>
    <w:rsid w:val="00C20FA6"/>
    <w:rsid w:val="00C22563"/>
    <w:rsid w:val="00C2307C"/>
    <w:rsid w:val="00C241C5"/>
    <w:rsid w:val="00C2446F"/>
    <w:rsid w:val="00C2693F"/>
    <w:rsid w:val="00C275AF"/>
    <w:rsid w:val="00C30F50"/>
    <w:rsid w:val="00C31C22"/>
    <w:rsid w:val="00C33962"/>
    <w:rsid w:val="00C341F2"/>
    <w:rsid w:val="00C34516"/>
    <w:rsid w:val="00C36DEB"/>
    <w:rsid w:val="00C37CD5"/>
    <w:rsid w:val="00C42002"/>
    <w:rsid w:val="00C42142"/>
    <w:rsid w:val="00C44A7A"/>
    <w:rsid w:val="00C45A69"/>
    <w:rsid w:val="00C46776"/>
    <w:rsid w:val="00C47A2C"/>
    <w:rsid w:val="00C47E59"/>
    <w:rsid w:val="00C47E67"/>
    <w:rsid w:val="00C501FE"/>
    <w:rsid w:val="00C50346"/>
    <w:rsid w:val="00C51B8A"/>
    <w:rsid w:val="00C520A0"/>
    <w:rsid w:val="00C52869"/>
    <w:rsid w:val="00C53DEB"/>
    <w:rsid w:val="00C53E7F"/>
    <w:rsid w:val="00C5415C"/>
    <w:rsid w:val="00C543EB"/>
    <w:rsid w:val="00C54AF9"/>
    <w:rsid w:val="00C55D8B"/>
    <w:rsid w:val="00C56DC9"/>
    <w:rsid w:val="00C57427"/>
    <w:rsid w:val="00C57E05"/>
    <w:rsid w:val="00C6336C"/>
    <w:rsid w:val="00C657C6"/>
    <w:rsid w:val="00C67D25"/>
    <w:rsid w:val="00C70898"/>
    <w:rsid w:val="00C70B94"/>
    <w:rsid w:val="00C70DAE"/>
    <w:rsid w:val="00C70FA6"/>
    <w:rsid w:val="00C72D29"/>
    <w:rsid w:val="00C732A4"/>
    <w:rsid w:val="00C771F5"/>
    <w:rsid w:val="00C7767A"/>
    <w:rsid w:val="00C80016"/>
    <w:rsid w:val="00C801C9"/>
    <w:rsid w:val="00C80B2F"/>
    <w:rsid w:val="00C83DAE"/>
    <w:rsid w:val="00C84F49"/>
    <w:rsid w:val="00C8618A"/>
    <w:rsid w:val="00C86E70"/>
    <w:rsid w:val="00C87405"/>
    <w:rsid w:val="00C9136D"/>
    <w:rsid w:val="00C917CA"/>
    <w:rsid w:val="00CA037E"/>
    <w:rsid w:val="00CA39BE"/>
    <w:rsid w:val="00CA6D7A"/>
    <w:rsid w:val="00CB02B3"/>
    <w:rsid w:val="00CB036B"/>
    <w:rsid w:val="00CB0B5E"/>
    <w:rsid w:val="00CB1D73"/>
    <w:rsid w:val="00CB21F1"/>
    <w:rsid w:val="00CB4CA4"/>
    <w:rsid w:val="00CB62DF"/>
    <w:rsid w:val="00CB6C3F"/>
    <w:rsid w:val="00CB6E6C"/>
    <w:rsid w:val="00CB7BFC"/>
    <w:rsid w:val="00CC03B6"/>
    <w:rsid w:val="00CC0B55"/>
    <w:rsid w:val="00CC21C7"/>
    <w:rsid w:val="00CC2247"/>
    <w:rsid w:val="00CC4DB3"/>
    <w:rsid w:val="00CC5014"/>
    <w:rsid w:val="00CC7B6B"/>
    <w:rsid w:val="00CD1704"/>
    <w:rsid w:val="00CD328A"/>
    <w:rsid w:val="00CD3AE5"/>
    <w:rsid w:val="00CD515B"/>
    <w:rsid w:val="00CD68FD"/>
    <w:rsid w:val="00CD7CD7"/>
    <w:rsid w:val="00CD7DA9"/>
    <w:rsid w:val="00CE30C8"/>
    <w:rsid w:val="00CE3DDD"/>
    <w:rsid w:val="00CE439D"/>
    <w:rsid w:val="00CE7E76"/>
    <w:rsid w:val="00CE7F9E"/>
    <w:rsid w:val="00CF03F9"/>
    <w:rsid w:val="00CF2260"/>
    <w:rsid w:val="00CF269C"/>
    <w:rsid w:val="00CF3BED"/>
    <w:rsid w:val="00CF4BA6"/>
    <w:rsid w:val="00CF5A51"/>
    <w:rsid w:val="00CF7C15"/>
    <w:rsid w:val="00D065E4"/>
    <w:rsid w:val="00D066C6"/>
    <w:rsid w:val="00D10AA1"/>
    <w:rsid w:val="00D14CC8"/>
    <w:rsid w:val="00D15441"/>
    <w:rsid w:val="00D17A15"/>
    <w:rsid w:val="00D17FDD"/>
    <w:rsid w:val="00D203B1"/>
    <w:rsid w:val="00D225A7"/>
    <w:rsid w:val="00D24591"/>
    <w:rsid w:val="00D24CFE"/>
    <w:rsid w:val="00D25085"/>
    <w:rsid w:val="00D256E0"/>
    <w:rsid w:val="00D258D3"/>
    <w:rsid w:val="00D308C1"/>
    <w:rsid w:val="00D3246A"/>
    <w:rsid w:val="00D32E89"/>
    <w:rsid w:val="00D33E9E"/>
    <w:rsid w:val="00D34E9D"/>
    <w:rsid w:val="00D4010C"/>
    <w:rsid w:val="00D40C38"/>
    <w:rsid w:val="00D41B0D"/>
    <w:rsid w:val="00D4285C"/>
    <w:rsid w:val="00D43C5F"/>
    <w:rsid w:val="00D4640C"/>
    <w:rsid w:val="00D517D6"/>
    <w:rsid w:val="00D54180"/>
    <w:rsid w:val="00D552FB"/>
    <w:rsid w:val="00D5770E"/>
    <w:rsid w:val="00D614A4"/>
    <w:rsid w:val="00D63C09"/>
    <w:rsid w:val="00D64383"/>
    <w:rsid w:val="00D65896"/>
    <w:rsid w:val="00D6669F"/>
    <w:rsid w:val="00D70B24"/>
    <w:rsid w:val="00D73F48"/>
    <w:rsid w:val="00D73FF4"/>
    <w:rsid w:val="00D760AE"/>
    <w:rsid w:val="00D76406"/>
    <w:rsid w:val="00D76ACD"/>
    <w:rsid w:val="00D76D0F"/>
    <w:rsid w:val="00D77BB5"/>
    <w:rsid w:val="00D77EF8"/>
    <w:rsid w:val="00D84F9F"/>
    <w:rsid w:val="00D853AC"/>
    <w:rsid w:val="00D85B0C"/>
    <w:rsid w:val="00D866B0"/>
    <w:rsid w:val="00D92044"/>
    <w:rsid w:val="00D9256E"/>
    <w:rsid w:val="00D94833"/>
    <w:rsid w:val="00DA06C5"/>
    <w:rsid w:val="00DA1D65"/>
    <w:rsid w:val="00DA27A6"/>
    <w:rsid w:val="00DA52B8"/>
    <w:rsid w:val="00DA5E8A"/>
    <w:rsid w:val="00DA67A7"/>
    <w:rsid w:val="00DA6DBE"/>
    <w:rsid w:val="00DB2631"/>
    <w:rsid w:val="00DB41D8"/>
    <w:rsid w:val="00DB53B8"/>
    <w:rsid w:val="00DB62B2"/>
    <w:rsid w:val="00DB6EFD"/>
    <w:rsid w:val="00DB74E1"/>
    <w:rsid w:val="00DB7A2F"/>
    <w:rsid w:val="00DC0DEE"/>
    <w:rsid w:val="00DC3246"/>
    <w:rsid w:val="00DC3395"/>
    <w:rsid w:val="00DC3526"/>
    <w:rsid w:val="00DC4B3B"/>
    <w:rsid w:val="00DC6016"/>
    <w:rsid w:val="00DC6DE3"/>
    <w:rsid w:val="00DC70CD"/>
    <w:rsid w:val="00DD0F7A"/>
    <w:rsid w:val="00DD6597"/>
    <w:rsid w:val="00DE363E"/>
    <w:rsid w:val="00DE4175"/>
    <w:rsid w:val="00DE603C"/>
    <w:rsid w:val="00DE60CC"/>
    <w:rsid w:val="00DF04F6"/>
    <w:rsid w:val="00DF2536"/>
    <w:rsid w:val="00DF71CD"/>
    <w:rsid w:val="00DF7BED"/>
    <w:rsid w:val="00E00A50"/>
    <w:rsid w:val="00E016B9"/>
    <w:rsid w:val="00E018DA"/>
    <w:rsid w:val="00E024A0"/>
    <w:rsid w:val="00E025F1"/>
    <w:rsid w:val="00E037B1"/>
    <w:rsid w:val="00E03EB3"/>
    <w:rsid w:val="00E06834"/>
    <w:rsid w:val="00E070FD"/>
    <w:rsid w:val="00E077CF"/>
    <w:rsid w:val="00E07CFA"/>
    <w:rsid w:val="00E07E4D"/>
    <w:rsid w:val="00E129D3"/>
    <w:rsid w:val="00E132B1"/>
    <w:rsid w:val="00E13F42"/>
    <w:rsid w:val="00E151E0"/>
    <w:rsid w:val="00E155AF"/>
    <w:rsid w:val="00E16797"/>
    <w:rsid w:val="00E17825"/>
    <w:rsid w:val="00E212CC"/>
    <w:rsid w:val="00E225CF"/>
    <w:rsid w:val="00E22E62"/>
    <w:rsid w:val="00E30045"/>
    <w:rsid w:val="00E32EC1"/>
    <w:rsid w:val="00E32F6B"/>
    <w:rsid w:val="00E34C3E"/>
    <w:rsid w:val="00E35B0F"/>
    <w:rsid w:val="00E35B31"/>
    <w:rsid w:val="00E36003"/>
    <w:rsid w:val="00E41055"/>
    <w:rsid w:val="00E41C97"/>
    <w:rsid w:val="00E4639F"/>
    <w:rsid w:val="00E46AC5"/>
    <w:rsid w:val="00E4756E"/>
    <w:rsid w:val="00E50425"/>
    <w:rsid w:val="00E51939"/>
    <w:rsid w:val="00E5241F"/>
    <w:rsid w:val="00E551CD"/>
    <w:rsid w:val="00E5545C"/>
    <w:rsid w:val="00E56BB4"/>
    <w:rsid w:val="00E5777E"/>
    <w:rsid w:val="00E624E3"/>
    <w:rsid w:val="00E625FE"/>
    <w:rsid w:val="00E64053"/>
    <w:rsid w:val="00E646D8"/>
    <w:rsid w:val="00E673C8"/>
    <w:rsid w:val="00E70A0D"/>
    <w:rsid w:val="00E70DC5"/>
    <w:rsid w:val="00E7465F"/>
    <w:rsid w:val="00E74C87"/>
    <w:rsid w:val="00E82CF5"/>
    <w:rsid w:val="00E82D4E"/>
    <w:rsid w:val="00E83D00"/>
    <w:rsid w:val="00E8451D"/>
    <w:rsid w:val="00E85C6E"/>
    <w:rsid w:val="00E86974"/>
    <w:rsid w:val="00E87F3A"/>
    <w:rsid w:val="00E908A8"/>
    <w:rsid w:val="00E915D6"/>
    <w:rsid w:val="00E92216"/>
    <w:rsid w:val="00E93511"/>
    <w:rsid w:val="00E93F1B"/>
    <w:rsid w:val="00EA0E90"/>
    <w:rsid w:val="00EA3C7E"/>
    <w:rsid w:val="00EA4FC4"/>
    <w:rsid w:val="00EA71CC"/>
    <w:rsid w:val="00EB08C9"/>
    <w:rsid w:val="00EB1487"/>
    <w:rsid w:val="00EB2B49"/>
    <w:rsid w:val="00EB2B6F"/>
    <w:rsid w:val="00EB492A"/>
    <w:rsid w:val="00EB49AF"/>
    <w:rsid w:val="00EB5521"/>
    <w:rsid w:val="00EB59F2"/>
    <w:rsid w:val="00EB5A77"/>
    <w:rsid w:val="00EB7390"/>
    <w:rsid w:val="00EB79FA"/>
    <w:rsid w:val="00EC0258"/>
    <w:rsid w:val="00EC16AD"/>
    <w:rsid w:val="00EC487C"/>
    <w:rsid w:val="00ED157E"/>
    <w:rsid w:val="00ED1CAD"/>
    <w:rsid w:val="00ED1EC9"/>
    <w:rsid w:val="00ED3DF6"/>
    <w:rsid w:val="00ED570D"/>
    <w:rsid w:val="00ED7151"/>
    <w:rsid w:val="00EE1D2A"/>
    <w:rsid w:val="00EE2CEA"/>
    <w:rsid w:val="00EE59A6"/>
    <w:rsid w:val="00EE5FB9"/>
    <w:rsid w:val="00EE7263"/>
    <w:rsid w:val="00EF0ACD"/>
    <w:rsid w:val="00EF0BE0"/>
    <w:rsid w:val="00EF20FC"/>
    <w:rsid w:val="00F009AB"/>
    <w:rsid w:val="00F01059"/>
    <w:rsid w:val="00F0203B"/>
    <w:rsid w:val="00F04274"/>
    <w:rsid w:val="00F12ED9"/>
    <w:rsid w:val="00F130A8"/>
    <w:rsid w:val="00F1403F"/>
    <w:rsid w:val="00F14197"/>
    <w:rsid w:val="00F14FF6"/>
    <w:rsid w:val="00F1750B"/>
    <w:rsid w:val="00F205DC"/>
    <w:rsid w:val="00F208DE"/>
    <w:rsid w:val="00F20EFD"/>
    <w:rsid w:val="00F21587"/>
    <w:rsid w:val="00F22828"/>
    <w:rsid w:val="00F23FA6"/>
    <w:rsid w:val="00F25CC4"/>
    <w:rsid w:val="00F26197"/>
    <w:rsid w:val="00F26AA9"/>
    <w:rsid w:val="00F2760D"/>
    <w:rsid w:val="00F30C57"/>
    <w:rsid w:val="00F321DD"/>
    <w:rsid w:val="00F35B4A"/>
    <w:rsid w:val="00F361D4"/>
    <w:rsid w:val="00F36DA3"/>
    <w:rsid w:val="00F40336"/>
    <w:rsid w:val="00F40DA6"/>
    <w:rsid w:val="00F41CFF"/>
    <w:rsid w:val="00F41E6E"/>
    <w:rsid w:val="00F434C8"/>
    <w:rsid w:val="00F43A40"/>
    <w:rsid w:val="00F47943"/>
    <w:rsid w:val="00F520F3"/>
    <w:rsid w:val="00F52BBE"/>
    <w:rsid w:val="00F53137"/>
    <w:rsid w:val="00F53543"/>
    <w:rsid w:val="00F54DEA"/>
    <w:rsid w:val="00F550E1"/>
    <w:rsid w:val="00F60A11"/>
    <w:rsid w:val="00F60A67"/>
    <w:rsid w:val="00F62122"/>
    <w:rsid w:val="00F623CB"/>
    <w:rsid w:val="00F62576"/>
    <w:rsid w:val="00F6429F"/>
    <w:rsid w:val="00F64641"/>
    <w:rsid w:val="00F64AF1"/>
    <w:rsid w:val="00F65D3D"/>
    <w:rsid w:val="00F65F03"/>
    <w:rsid w:val="00F6721D"/>
    <w:rsid w:val="00F673C2"/>
    <w:rsid w:val="00F70D0F"/>
    <w:rsid w:val="00F71169"/>
    <w:rsid w:val="00F71A9F"/>
    <w:rsid w:val="00F73180"/>
    <w:rsid w:val="00F80082"/>
    <w:rsid w:val="00F80E7B"/>
    <w:rsid w:val="00F819C4"/>
    <w:rsid w:val="00F82B4D"/>
    <w:rsid w:val="00F82F21"/>
    <w:rsid w:val="00F846B1"/>
    <w:rsid w:val="00F84C44"/>
    <w:rsid w:val="00F8619E"/>
    <w:rsid w:val="00F904CA"/>
    <w:rsid w:val="00F9138F"/>
    <w:rsid w:val="00F96033"/>
    <w:rsid w:val="00FA16D3"/>
    <w:rsid w:val="00FA29F5"/>
    <w:rsid w:val="00FA3E61"/>
    <w:rsid w:val="00FA71A0"/>
    <w:rsid w:val="00FB0835"/>
    <w:rsid w:val="00FB22EA"/>
    <w:rsid w:val="00FB2AE9"/>
    <w:rsid w:val="00FB38E6"/>
    <w:rsid w:val="00FB531B"/>
    <w:rsid w:val="00FC0488"/>
    <w:rsid w:val="00FC06A7"/>
    <w:rsid w:val="00FC140F"/>
    <w:rsid w:val="00FC14A4"/>
    <w:rsid w:val="00FD0389"/>
    <w:rsid w:val="00FD1AB5"/>
    <w:rsid w:val="00FD1F79"/>
    <w:rsid w:val="00FD356D"/>
    <w:rsid w:val="00FD4D54"/>
    <w:rsid w:val="00FD7C04"/>
    <w:rsid w:val="00FD7D35"/>
    <w:rsid w:val="00FE25F7"/>
    <w:rsid w:val="00FE3F2F"/>
    <w:rsid w:val="00FE3F35"/>
    <w:rsid w:val="00FE4D19"/>
    <w:rsid w:val="00FF0B4F"/>
    <w:rsid w:val="00FF1947"/>
    <w:rsid w:val="00FF1FFA"/>
    <w:rsid w:val="00FF2CBD"/>
    <w:rsid w:val="00FF546B"/>
    <w:rsid w:val="00FF618B"/>
    <w:rsid w:val="00FF6B2E"/>
    <w:rsid w:val="00FF77E4"/>
    <w:rsid w:val="00FF79A0"/>
    <w:rsid w:val="00FF7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2A"/>
    <w:rPr>
      <w:rFonts w:ascii="Times New Roman" w:eastAsia="Times New Roman" w:hAnsi="Times New Roman"/>
      <w:sz w:val="24"/>
      <w:szCs w:val="24"/>
      <w:lang w:val="en-US"/>
    </w:rPr>
  </w:style>
  <w:style w:type="paragraph" w:styleId="1">
    <w:name w:val="heading 1"/>
    <w:basedOn w:val="a"/>
    <w:next w:val="a"/>
    <w:link w:val="10"/>
    <w:uiPriority w:val="9"/>
    <w:qFormat/>
    <w:rsid w:val="00C70B9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C2AD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50425"/>
    <w:pPr>
      <w:keepNext/>
      <w:spacing w:before="240" w:after="60"/>
      <w:outlineLvl w:val="2"/>
    </w:pPr>
    <w:rPr>
      <w:rFonts w:ascii="Cambria" w:hAnsi="Cambria"/>
      <w:b/>
      <w:bCs/>
      <w:sz w:val="26"/>
      <w:szCs w:val="26"/>
    </w:rPr>
  </w:style>
  <w:style w:type="paragraph" w:styleId="6">
    <w:name w:val="heading 6"/>
    <w:basedOn w:val="a"/>
    <w:next w:val="a"/>
    <w:link w:val="60"/>
    <w:qFormat/>
    <w:rsid w:val="0038435C"/>
    <w:pPr>
      <w:keepNex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38435C"/>
    <w:rPr>
      <w:rFonts w:ascii="Times New Roman" w:eastAsia="Times New Roman" w:hAnsi="Times New Roman" w:cs="Times New Roman"/>
      <w:b/>
      <w:bCs/>
      <w:sz w:val="28"/>
      <w:szCs w:val="24"/>
      <w:lang w:eastAsia="ru-RU"/>
    </w:rPr>
  </w:style>
  <w:style w:type="paragraph" w:styleId="21">
    <w:name w:val="Body Text 2"/>
    <w:basedOn w:val="a"/>
    <w:link w:val="22"/>
    <w:rsid w:val="0038435C"/>
    <w:pPr>
      <w:widowControl w:val="0"/>
      <w:autoSpaceDE w:val="0"/>
      <w:autoSpaceDN w:val="0"/>
      <w:adjustRightInd w:val="0"/>
      <w:jc w:val="both"/>
    </w:pPr>
    <w:rPr>
      <w:sz w:val="28"/>
      <w:szCs w:val="28"/>
    </w:rPr>
  </w:style>
  <w:style w:type="character" w:customStyle="1" w:styleId="22">
    <w:name w:val="Основной текст 2 Знак"/>
    <w:link w:val="21"/>
    <w:rsid w:val="0038435C"/>
    <w:rPr>
      <w:rFonts w:ascii="Times New Roman" w:eastAsia="Times New Roman" w:hAnsi="Times New Roman" w:cs="Times New Roman"/>
      <w:sz w:val="28"/>
      <w:szCs w:val="28"/>
      <w:lang w:val="en-US" w:eastAsia="ru-RU"/>
    </w:rPr>
  </w:style>
  <w:style w:type="paragraph" w:styleId="a3">
    <w:name w:val="Title"/>
    <w:basedOn w:val="a"/>
    <w:link w:val="a4"/>
    <w:qFormat/>
    <w:rsid w:val="0038435C"/>
    <w:pPr>
      <w:jc w:val="center"/>
    </w:pPr>
    <w:rPr>
      <w:b/>
      <w:bCs/>
      <w:sz w:val="32"/>
    </w:rPr>
  </w:style>
  <w:style w:type="character" w:customStyle="1" w:styleId="a4">
    <w:name w:val="Название Знак"/>
    <w:link w:val="a3"/>
    <w:rsid w:val="0038435C"/>
    <w:rPr>
      <w:rFonts w:ascii="Times New Roman" w:eastAsia="Times New Roman" w:hAnsi="Times New Roman" w:cs="Times New Roman"/>
      <w:b/>
      <w:bCs/>
      <w:sz w:val="32"/>
      <w:szCs w:val="24"/>
      <w:lang w:eastAsia="ru-RU"/>
    </w:rPr>
  </w:style>
  <w:style w:type="paragraph" w:styleId="a5">
    <w:name w:val="Balloon Text"/>
    <w:basedOn w:val="a"/>
    <w:link w:val="a6"/>
    <w:unhideWhenUsed/>
    <w:rsid w:val="0038435C"/>
    <w:rPr>
      <w:rFonts w:ascii="Tahoma" w:hAnsi="Tahoma"/>
      <w:sz w:val="16"/>
      <w:szCs w:val="16"/>
    </w:rPr>
  </w:style>
  <w:style w:type="character" w:customStyle="1" w:styleId="a6">
    <w:name w:val="Текст выноски Знак"/>
    <w:link w:val="a5"/>
    <w:rsid w:val="0038435C"/>
    <w:rPr>
      <w:rFonts w:ascii="Tahoma" w:eastAsia="Times New Roman" w:hAnsi="Tahoma" w:cs="Tahoma"/>
      <w:sz w:val="16"/>
      <w:szCs w:val="16"/>
      <w:lang w:val="en-US" w:eastAsia="ru-RU"/>
    </w:rPr>
  </w:style>
  <w:style w:type="paragraph" w:customStyle="1" w:styleId="11">
    <w:name w:val="Знак1 Знак Знак Знак Знак Знак Знак Знак Знак Знак"/>
    <w:basedOn w:val="a"/>
    <w:rsid w:val="00765CE5"/>
    <w:pPr>
      <w:spacing w:before="100" w:beforeAutospacing="1" w:after="100" w:afterAutospacing="1"/>
    </w:pPr>
    <w:rPr>
      <w:rFonts w:ascii="Tahoma" w:hAnsi="Tahoma"/>
      <w:sz w:val="20"/>
      <w:szCs w:val="20"/>
      <w:lang w:eastAsia="en-US"/>
    </w:rPr>
  </w:style>
  <w:style w:type="paragraph" w:customStyle="1" w:styleId="23">
    <w:name w:val="заголовок 2"/>
    <w:basedOn w:val="a"/>
    <w:next w:val="a"/>
    <w:rsid w:val="00A31DC5"/>
    <w:pPr>
      <w:keepNext/>
      <w:widowControl w:val="0"/>
      <w:autoSpaceDE w:val="0"/>
      <w:autoSpaceDN w:val="0"/>
      <w:jc w:val="center"/>
      <w:outlineLvl w:val="1"/>
    </w:pPr>
    <w:rPr>
      <w:sz w:val="28"/>
      <w:szCs w:val="28"/>
    </w:rPr>
  </w:style>
  <w:style w:type="paragraph" w:styleId="a7">
    <w:name w:val="header"/>
    <w:basedOn w:val="a"/>
    <w:link w:val="a8"/>
    <w:unhideWhenUsed/>
    <w:rsid w:val="00A31DC5"/>
    <w:pPr>
      <w:tabs>
        <w:tab w:val="center" w:pos="4677"/>
        <w:tab w:val="right" w:pos="9355"/>
      </w:tabs>
    </w:pPr>
  </w:style>
  <w:style w:type="character" w:customStyle="1" w:styleId="a8">
    <w:name w:val="Верхний колонтитул Знак"/>
    <w:link w:val="a7"/>
    <w:rsid w:val="00A31DC5"/>
    <w:rPr>
      <w:rFonts w:ascii="Times New Roman" w:eastAsia="Times New Roman" w:hAnsi="Times New Roman"/>
      <w:sz w:val="24"/>
      <w:szCs w:val="24"/>
      <w:lang w:val="en-US"/>
    </w:rPr>
  </w:style>
  <w:style w:type="paragraph" w:styleId="a9">
    <w:name w:val="footer"/>
    <w:basedOn w:val="a"/>
    <w:link w:val="aa"/>
    <w:uiPriority w:val="99"/>
    <w:unhideWhenUsed/>
    <w:rsid w:val="00A31DC5"/>
    <w:pPr>
      <w:tabs>
        <w:tab w:val="center" w:pos="4677"/>
        <w:tab w:val="right" w:pos="9355"/>
      </w:tabs>
    </w:pPr>
  </w:style>
  <w:style w:type="character" w:customStyle="1" w:styleId="aa">
    <w:name w:val="Нижний колонтитул Знак"/>
    <w:link w:val="a9"/>
    <w:uiPriority w:val="99"/>
    <w:rsid w:val="00A31DC5"/>
    <w:rPr>
      <w:rFonts w:ascii="Times New Roman" w:eastAsia="Times New Roman" w:hAnsi="Times New Roman"/>
      <w:sz w:val="24"/>
      <w:szCs w:val="24"/>
      <w:lang w:val="en-US"/>
    </w:rPr>
  </w:style>
  <w:style w:type="character" w:customStyle="1" w:styleId="10">
    <w:name w:val="Заголовок 1 Знак"/>
    <w:link w:val="1"/>
    <w:uiPriority w:val="9"/>
    <w:rsid w:val="00C70B94"/>
    <w:rPr>
      <w:rFonts w:ascii="Cambria" w:eastAsia="Times New Roman" w:hAnsi="Cambria" w:cs="Times New Roman"/>
      <w:b/>
      <w:bCs/>
      <w:kern w:val="32"/>
      <w:sz w:val="32"/>
      <w:szCs w:val="32"/>
      <w:lang w:val="en-US"/>
    </w:rPr>
  </w:style>
  <w:style w:type="paragraph" w:styleId="ab">
    <w:name w:val="Body Text"/>
    <w:basedOn w:val="a"/>
    <w:link w:val="ac"/>
    <w:unhideWhenUsed/>
    <w:rsid w:val="00C70B94"/>
    <w:pPr>
      <w:spacing w:after="120"/>
    </w:pPr>
  </w:style>
  <w:style w:type="character" w:customStyle="1" w:styleId="ac">
    <w:name w:val="Основной текст Знак"/>
    <w:link w:val="ab"/>
    <w:rsid w:val="00C70B94"/>
    <w:rPr>
      <w:rFonts w:ascii="Times New Roman" w:eastAsia="Times New Roman" w:hAnsi="Times New Roman"/>
      <w:sz w:val="24"/>
      <w:szCs w:val="24"/>
      <w:lang w:val="en-US"/>
    </w:rPr>
  </w:style>
  <w:style w:type="table" w:styleId="ad">
    <w:name w:val="Table Grid"/>
    <w:basedOn w:val="a1"/>
    <w:uiPriority w:val="59"/>
    <w:rsid w:val="007E03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E50425"/>
    <w:rPr>
      <w:rFonts w:ascii="Cambria" w:eastAsia="Times New Roman" w:hAnsi="Cambria" w:cs="Times New Roman"/>
      <w:b/>
      <w:bCs/>
      <w:sz w:val="26"/>
      <w:szCs w:val="26"/>
      <w:lang w:val="en-US"/>
    </w:rPr>
  </w:style>
  <w:style w:type="table" w:customStyle="1" w:styleId="12">
    <w:name w:val="Сетка таблицы1"/>
    <w:basedOn w:val="a1"/>
    <w:next w:val="ad"/>
    <w:uiPriority w:val="59"/>
    <w:rsid w:val="001B1E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59"/>
    <w:rsid w:val="003850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C2ADD"/>
    <w:rPr>
      <w:rFonts w:ascii="Cambria" w:eastAsia="Times New Roman" w:hAnsi="Cambria" w:cs="Times New Roman"/>
      <w:b/>
      <w:bCs/>
      <w:i/>
      <w:iCs/>
      <w:sz w:val="28"/>
      <w:szCs w:val="28"/>
      <w:lang w:val="en-US"/>
    </w:rPr>
  </w:style>
  <w:style w:type="paragraph" w:styleId="ae">
    <w:name w:val="Body Text Indent"/>
    <w:basedOn w:val="a"/>
    <w:link w:val="af"/>
    <w:uiPriority w:val="99"/>
    <w:unhideWhenUsed/>
    <w:rsid w:val="005C2ADD"/>
    <w:pPr>
      <w:spacing w:after="120"/>
      <w:ind w:left="283"/>
    </w:pPr>
  </w:style>
  <w:style w:type="character" w:customStyle="1" w:styleId="af">
    <w:name w:val="Основной текст с отступом Знак"/>
    <w:basedOn w:val="a0"/>
    <w:link w:val="ae"/>
    <w:uiPriority w:val="99"/>
    <w:rsid w:val="005C2ADD"/>
    <w:rPr>
      <w:rFonts w:ascii="Times New Roman" w:eastAsia="Times New Roman" w:hAnsi="Times New Roman"/>
      <w:sz w:val="24"/>
      <w:szCs w:val="24"/>
      <w:lang w:val="en-US"/>
    </w:rPr>
  </w:style>
  <w:style w:type="character" w:customStyle="1" w:styleId="FontStyle20">
    <w:name w:val="Font Style20"/>
    <w:basedOn w:val="a0"/>
    <w:uiPriority w:val="99"/>
    <w:rsid w:val="003057AA"/>
    <w:rPr>
      <w:rFonts w:ascii="Times New Roman" w:hAnsi="Times New Roman" w:cs="Times New Roman"/>
      <w:sz w:val="26"/>
      <w:szCs w:val="26"/>
    </w:rPr>
  </w:style>
  <w:style w:type="character" w:customStyle="1" w:styleId="4">
    <w:name w:val="Основной текст (4)_"/>
    <w:basedOn w:val="a0"/>
    <w:link w:val="40"/>
    <w:rsid w:val="008D1475"/>
    <w:rPr>
      <w:b/>
      <w:bCs/>
      <w:sz w:val="18"/>
      <w:szCs w:val="18"/>
      <w:shd w:val="clear" w:color="auto" w:fill="FFFFFF"/>
    </w:rPr>
  </w:style>
  <w:style w:type="paragraph" w:customStyle="1" w:styleId="40">
    <w:name w:val="Основной текст (4)"/>
    <w:basedOn w:val="a"/>
    <w:link w:val="4"/>
    <w:rsid w:val="008D1475"/>
    <w:pPr>
      <w:widowControl w:val="0"/>
      <w:shd w:val="clear" w:color="auto" w:fill="FFFFFF"/>
      <w:spacing w:before="600" w:line="0" w:lineRule="atLeast"/>
      <w:jc w:val="center"/>
    </w:pPr>
    <w:rPr>
      <w:rFonts w:ascii="Calibri" w:eastAsia="Calibri" w:hAnsi="Calibri"/>
      <w:b/>
      <w:bCs/>
      <w:sz w:val="18"/>
      <w:szCs w:val="18"/>
      <w:lang w:val="ru-RU"/>
    </w:rPr>
  </w:style>
  <w:style w:type="character" w:styleId="af0">
    <w:name w:val="Hyperlink"/>
    <w:uiPriority w:val="99"/>
    <w:rsid w:val="00080452"/>
    <w:rPr>
      <w:color w:val="0000FF"/>
      <w:u w:val="single"/>
    </w:rPr>
  </w:style>
  <w:style w:type="paragraph" w:styleId="af1">
    <w:name w:val="List Paragraph"/>
    <w:basedOn w:val="a"/>
    <w:uiPriority w:val="34"/>
    <w:qFormat/>
    <w:rsid w:val="00080452"/>
    <w:pPr>
      <w:ind w:left="720"/>
      <w:contextualSpacing/>
    </w:pPr>
  </w:style>
  <w:style w:type="paragraph" w:customStyle="1" w:styleId="Default">
    <w:name w:val="Default"/>
    <w:rsid w:val="00E82D4E"/>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8F2EC4"/>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93805">
      <w:bodyDiv w:val="1"/>
      <w:marLeft w:val="0"/>
      <w:marRight w:val="0"/>
      <w:marTop w:val="0"/>
      <w:marBottom w:val="0"/>
      <w:divBdr>
        <w:top w:val="none" w:sz="0" w:space="0" w:color="auto"/>
        <w:left w:val="none" w:sz="0" w:space="0" w:color="auto"/>
        <w:bottom w:val="none" w:sz="0" w:space="0" w:color="auto"/>
        <w:right w:val="none" w:sz="0" w:space="0" w:color="auto"/>
      </w:divBdr>
    </w:div>
    <w:div w:id="152528560">
      <w:bodyDiv w:val="1"/>
      <w:marLeft w:val="0"/>
      <w:marRight w:val="0"/>
      <w:marTop w:val="0"/>
      <w:marBottom w:val="0"/>
      <w:divBdr>
        <w:top w:val="none" w:sz="0" w:space="0" w:color="auto"/>
        <w:left w:val="none" w:sz="0" w:space="0" w:color="auto"/>
        <w:bottom w:val="none" w:sz="0" w:space="0" w:color="auto"/>
        <w:right w:val="none" w:sz="0" w:space="0" w:color="auto"/>
      </w:divBdr>
    </w:div>
    <w:div w:id="188682793">
      <w:bodyDiv w:val="1"/>
      <w:marLeft w:val="0"/>
      <w:marRight w:val="0"/>
      <w:marTop w:val="0"/>
      <w:marBottom w:val="0"/>
      <w:divBdr>
        <w:top w:val="none" w:sz="0" w:space="0" w:color="auto"/>
        <w:left w:val="none" w:sz="0" w:space="0" w:color="auto"/>
        <w:bottom w:val="none" w:sz="0" w:space="0" w:color="auto"/>
        <w:right w:val="none" w:sz="0" w:space="0" w:color="auto"/>
      </w:divBdr>
    </w:div>
    <w:div w:id="255677827">
      <w:bodyDiv w:val="1"/>
      <w:marLeft w:val="0"/>
      <w:marRight w:val="0"/>
      <w:marTop w:val="0"/>
      <w:marBottom w:val="0"/>
      <w:divBdr>
        <w:top w:val="none" w:sz="0" w:space="0" w:color="auto"/>
        <w:left w:val="none" w:sz="0" w:space="0" w:color="auto"/>
        <w:bottom w:val="none" w:sz="0" w:space="0" w:color="auto"/>
        <w:right w:val="none" w:sz="0" w:space="0" w:color="auto"/>
      </w:divBdr>
    </w:div>
    <w:div w:id="363481494">
      <w:bodyDiv w:val="1"/>
      <w:marLeft w:val="0"/>
      <w:marRight w:val="0"/>
      <w:marTop w:val="0"/>
      <w:marBottom w:val="0"/>
      <w:divBdr>
        <w:top w:val="none" w:sz="0" w:space="0" w:color="auto"/>
        <w:left w:val="none" w:sz="0" w:space="0" w:color="auto"/>
        <w:bottom w:val="none" w:sz="0" w:space="0" w:color="auto"/>
        <w:right w:val="none" w:sz="0" w:space="0" w:color="auto"/>
      </w:divBdr>
    </w:div>
    <w:div w:id="413354227">
      <w:bodyDiv w:val="1"/>
      <w:marLeft w:val="0"/>
      <w:marRight w:val="0"/>
      <w:marTop w:val="0"/>
      <w:marBottom w:val="0"/>
      <w:divBdr>
        <w:top w:val="none" w:sz="0" w:space="0" w:color="auto"/>
        <w:left w:val="none" w:sz="0" w:space="0" w:color="auto"/>
        <w:bottom w:val="none" w:sz="0" w:space="0" w:color="auto"/>
        <w:right w:val="none" w:sz="0" w:space="0" w:color="auto"/>
      </w:divBdr>
    </w:div>
    <w:div w:id="423037976">
      <w:bodyDiv w:val="1"/>
      <w:marLeft w:val="0"/>
      <w:marRight w:val="0"/>
      <w:marTop w:val="0"/>
      <w:marBottom w:val="0"/>
      <w:divBdr>
        <w:top w:val="none" w:sz="0" w:space="0" w:color="auto"/>
        <w:left w:val="none" w:sz="0" w:space="0" w:color="auto"/>
        <w:bottom w:val="none" w:sz="0" w:space="0" w:color="auto"/>
        <w:right w:val="none" w:sz="0" w:space="0" w:color="auto"/>
      </w:divBdr>
    </w:div>
    <w:div w:id="424157797">
      <w:bodyDiv w:val="1"/>
      <w:marLeft w:val="0"/>
      <w:marRight w:val="0"/>
      <w:marTop w:val="0"/>
      <w:marBottom w:val="0"/>
      <w:divBdr>
        <w:top w:val="none" w:sz="0" w:space="0" w:color="auto"/>
        <w:left w:val="none" w:sz="0" w:space="0" w:color="auto"/>
        <w:bottom w:val="none" w:sz="0" w:space="0" w:color="auto"/>
        <w:right w:val="none" w:sz="0" w:space="0" w:color="auto"/>
      </w:divBdr>
    </w:div>
    <w:div w:id="489753221">
      <w:bodyDiv w:val="1"/>
      <w:marLeft w:val="0"/>
      <w:marRight w:val="0"/>
      <w:marTop w:val="0"/>
      <w:marBottom w:val="0"/>
      <w:divBdr>
        <w:top w:val="none" w:sz="0" w:space="0" w:color="auto"/>
        <w:left w:val="none" w:sz="0" w:space="0" w:color="auto"/>
        <w:bottom w:val="none" w:sz="0" w:space="0" w:color="auto"/>
        <w:right w:val="none" w:sz="0" w:space="0" w:color="auto"/>
      </w:divBdr>
    </w:div>
    <w:div w:id="552346323">
      <w:bodyDiv w:val="1"/>
      <w:marLeft w:val="0"/>
      <w:marRight w:val="0"/>
      <w:marTop w:val="0"/>
      <w:marBottom w:val="0"/>
      <w:divBdr>
        <w:top w:val="none" w:sz="0" w:space="0" w:color="auto"/>
        <w:left w:val="none" w:sz="0" w:space="0" w:color="auto"/>
        <w:bottom w:val="none" w:sz="0" w:space="0" w:color="auto"/>
        <w:right w:val="none" w:sz="0" w:space="0" w:color="auto"/>
      </w:divBdr>
    </w:div>
    <w:div w:id="563300076">
      <w:bodyDiv w:val="1"/>
      <w:marLeft w:val="0"/>
      <w:marRight w:val="0"/>
      <w:marTop w:val="0"/>
      <w:marBottom w:val="0"/>
      <w:divBdr>
        <w:top w:val="none" w:sz="0" w:space="0" w:color="auto"/>
        <w:left w:val="none" w:sz="0" w:space="0" w:color="auto"/>
        <w:bottom w:val="none" w:sz="0" w:space="0" w:color="auto"/>
        <w:right w:val="none" w:sz="0" w:space="0" w:color="auto"/>
      </w:divBdr>
    </w:div>
    <w:div w:id="606737226">
      <w:bodyDiv w:val="1"/>
      <w:marLeft w:val="0"/>
      <w:marRight w:val="0"/>
      <w:marTop w:val="0"/>
      <w:marBottom w:val="0"/>
      <w:divBdr>
        <w:top w:val="none" w:sz="0" w:space="0" w:color="auto"/>
        <w:left w:val="none" w:sz="0" w:space="0" w:color="auto"/>
        <w:bottom w:val="none" w:sz="0" w:space="0" w:color="auto"/>
        <w:right w:val="none" w:sz="0" w:space="0" w:color="auto"/>
      </w:divBdr>
    </w:div>
    <w:div w:id="690037771">
      <w:bodyDiv w:val="1"/>
      <w:marLeft w:val="0"/>
      <w:marRight w:val="0"/>
      <w:marTop w:val="0"/>
      <w:marBottom w:val="0"/>
      <w:divBdr>
        <w:top w:val="none" w:sz="0" w:space="0" w:color="auto"/>
        <w:left w:val="none" w:sz="0" w:space="0" w:color="auto"/>
        <w:bottom w:val="none" w:sz="0" w:space="0" w:color="auto"/>
        <w:right w:val="none" w:sz="0" w:space="0" w:color="auto"/>
      </w:divBdr>
    </w:div>
    <w:div w:id="789276828">
      <w:bodyDiv w:val="1"/>
      <w:marLeft w:val="0"/>
      <w:marRight w:val="0"/>
      <w:marTop w:val="0"/>
      <w:marBottom w:val="0"/>
      <w:divBdr>
        <w:top w:val="none" w:sz="0" w:space="0" w:color="auto"/>
        <w:left w:val="none" w:sz="0" w:space="0" w:color="auto"/>
        <w:bottom w:val="none" w:sz="0" w:space="0" w:color="auto"/>
        <w:right w:val="none" w:sz="0" w:space="0" w:color="auto"/>
      </w:divBdr>
    </w:div>
    <w:div w:id="813107075">
      <w:bodyDiv w:val="1"/>
      <w:marLeft w:val="0"/>
      <w:marRight w:val="0"/>
      <w:marTop w:val="0"/>
      <w:marBottom w:val="0"/>
      <w:divBdr>
        <w:top w:val="none" w:sz="0" w:space="0" w:color="auto"/>
        <w:left w:val="none" w:sz="0" w:space="0" w:color="auto"/>
        <w:bottom w:val="none" w:sz="0" w:space="0" w:color="auto"/>
        <w:right w:val="none" w:sz="0" w:space="0" w:color="auto"/>
      </w:divBdr>
    </w:div>
    <w:div w:id="924387888">
      <w:bodyDiv w:val="1"/>
      <w:marLeft w:val="0"/>
      <w:marRight w:val="0"/>
      <w:marTop w:val="0"/>
      <w:marBottom w:val="0"/>
      <w:divBdr>
        <w:top w:val="none" w:sz="0" w:space="0" w:color="auto"/>
        <w:left w:val="none" w:sz="0" w:space="0" w:color="auto"/>
        <w:bottom w:val="none" w:sz="0" w:space="0" w:color="auto"/>
        <w:right w:val="none" w:sz="0" w:space="0" w:color="auto"/>
      </w:divBdr>
    </w:div>
    <w:div w:id="967010227">
      <w:bodyDiv w:val="1"/>
      <w:marLeft w:val="0"/>
      <w:marRight w:val="0"/>
      <w:marTop w:val="0"/>
      <w:marBottom w:val="0"/>
      <w:divBdr>
        <w:top w:val="none" w:sz="0" w:space="0" w:color="auto"/>
        <w:left w:val="none" w:sz="0" w:space="0" w:color="auto"/>
        <w:bottom w:val="none" w:sz="0" w:space="0" w:color="auto"/>
        <w:right w:val="none" w:sz="0" w:space="0" w:color="auto"/>
      </w:divBdr>
    </w:div>
    <w:div w:id="967050918">
      <w:bodyDiv w:val="1"/>
      <w:marLeft w:val="0"/>
      <w:marRight w:val="0"/>
      <w:marTop w:val="0"/>
      <w:marBottom w:val="0"/>
      <w:divBdr>
        <w:top w:val="none" w:sz="0" w:space="0" w:color="auto"/>
        <w:left w:val="none" w:sz="0" w:space="0" w:color="auto"/>
        <w:bottom w:val="none" w:sz="0" w:space="0" w:color="auto"/>
        <w:right w:val="none" w:sz="0" w:space="0" w:color="auto"/>
      </w:divBdr>
    </w:div>
    <w:div w:id="983775738">
      <w:bodyDiv w:val="1"/>
      <w:marLeft w:val="0"/>
      <w:marRight w:val="0"/>
      <w:marTop w:val="0"/>
      <w:marBottom w:val="0"/>
      <w:divBdr>
        <w:top w:val="none" w:sz="0" w:space="0" w:color="auto"/>
        <w:left w:val="none" w:sz="0" w:space="0" w:color="auto"/>
        <w:bottom w:val="none" w:sz="0" w:space="0" w:color="auto"/>
        <w:right w:val="none" w:sz="0" w:space="0" w:color="auto"/>
      </w:divBdr>
    </w:div>
    <w:div w:id="992412997">
      <w:bodyDiv w:val="1"/>
      <w:marLeft w:val="0"/>
      <w:marRight w:val="0"/>
      <w:marTop w:val="0"/>
      <w:marBottom w:val="0"/>
      <w:divBdr>
        <w:top w:val="none" w:sz="0" w:space="0" w:color="auto"/>
        <w:left w:val="none" w:sz="0" w:space="0" w:color="auto"/>
        <w:bottom w:val="none" w:sz="0" w:space="0" w:color="auto"/>
        <w:right w:val="none" w:sz="0" w:space="0" w:color="auto"/>
      </w:divBdr>
    </w:div>
    <w:div w:id="994265071">
      <w:bodyDiv w:val="1"/>
      <w:marLeft w:val="0"/>
      <w:marRight w:val="0"/>
      <w:marTop w:val="0"/>
      <w:marBottom w:val="0"/>
      <w:divBdr>
        <w:top w:val="none" w:sz="0" w:space="0" w:color="auto"/>
        <w:left w:val="none" w:sz="0" w:space="0" w:color="auto"/>
        <w:bottom w:val="none" w:sz="0" w:space="0" w:color="auto"/>
        <w:right w:val="none" w:sz="0" w:space="0" w:color="auto"/>
      </w:divBdr>
    </w:div>
    <w:div w:id="1163162923">
      <w:bodyDiv w:val="1"/>
      <w:marLeft w:val="0"/>
      <w:marRight w:val="0"/>
      <w:marTop w:val="0"/>
      <w:marBottom w:val="0"/>
      <w:divBdr>
        <w:top w:val="none" w:sz="0" w:space="0" w:color="auto"/>
        <w:left w:val="none" w:sz="0" w:space="0" w:color="auto"/>
        <w:bottom w:val="none" w:sz="0" w:space="0" w:color="auto"/>
        <w:right w:val="none" w:sz="0" w:space="0" w:color="auto"/>
      </w:divBdr>
    </w:div>
    <w:div w:id="1166019814">
      <w:bodyDiv w:val="1"/>
      <w:marLeft w:val="0"/>
      <w:marRight w:val="0"/>
      <w:marTop w:val="0"/>
      <w:marBottom w:val="0"/>
      <w:divBdr>
        <w:top w:val="none" w:sz="0" w:space="0" w:color="auto"/>
        <w:left w:val="none" w:sz="0" w:space="0" w:color="auto"/>
        <w:bottom w:val="none" w:sz="0" w:space="0" w:color="auto"/>
        <w:right w:val="none" w:sz="0" w:space="0" w:color="auto"/>
      </w:divBdr>
    </w:div>
    <w:div w:id="1250459100">
      <w:bodyDiv w:val="1"/>
      <w:marLeft w:val="0"/>
      <w:marRight w:val="0"/>
      <w:marTop w:val="0"/>
      <w:marBottom w:val="0"/>
      <w:divBdr>
        <w:top w:val="none" w:sz="0" w:space="0" w:color="auto"/>
        <w:left w:val="none" w:sz="0" w:space="0" w:color="auto"/>
        <w:bottom w:val="none" w:sz="0" w:space="0" w:color="auto"/>
        <w:right w:val="none" w:sz="0" w:space="0" w:color="auto"/>
      </w:divBdr>
    </w:div>
    <w:div w:id="1269847132">
      <w:bodyDiv w:val="1"/>
      <w:marLeft w:val="0"/>
      <w:marRight w:val="0"/>
      <w:marTop w:val="0"/>
      <w:marBottom w:val="0"/>
      <w:divBdr>
        <w:top w:val="none" w:sz="0" w:space="0" w:color="auto"/>
        <w:left w:val="none" w:sz="0" w:space="0" w:color="auto"/>
        <w:bottom w:val="none" w:sz="0" w:space="0" w:color="auto"/>
        <w:right w:val="none" w:sz="0" w:space="0" w:color="auto"/>
      </w:divBdr>
    </w:div>
    <w:div w:id="1302421183">
      <w:bodyDiv w:val="1"/>
      <w:marLeft w:val="0"/>
      <w:marRight w:val="0"/>
      <w:marTop w:val="0"/>
      <w:marBottom w:val="0"/>
      <w:divBdr>
        <w:top w:val="none" w:sz="0" w:space="0" w:color="auto"/>
        <w:left w:val="none" w:sz="0" w:space="0" w:color="auto"/>
        <w:bottom w:val="none" w:sz="0" w:space="0" w:color="auto"/>
        <w:right w:val="none" w:sz="0" w:space="0" w:color="auto"/>
      </w:divBdr>
    </w:div>
    <w:div w:id="1567448500">
      <w:bodyDiv w:val="1"/>
      <w:marLeft w:val="0"/>
      <w:marRight w:val="0"/>
      <w:marTop w:val="0"/>
      <w:marBottom w:val="0"/>
      <w:divBdr>
        <w:top w:val="none" w:sz="0" w:space="0" w:color="auto"/>
        <w:left w:val="none" w:sz="0" w:space="0" w:color="auto"/>
        <w:bottom w:val="none" w:sz="0" w:space="0" w:color="auto"/>
        <w:right w:val="none" w:sz="0" w:space="0" w:color="auto"/>
      </w:divBdr>
    </w:div>
    <w:div w:id="1702196783">
      <w:bodyDiv w:val="1"/>
      <w:marLeft w:val="0"/>
      <w:marRight w:val="0"/>
      <w:marTop w:val="0"/>
      <w:marBottom w:val="0"/>
      <w:divBdr>
        <w:top w:val="none" w:sz="0" w:space="0" w:color="auto"/>
        <w:left w:val="none" w:sz="0" w:space="0" w:color="auto"/>
        <w:bottom w:val="none" w:sz="0" w:space="0" w:color="auto"/>
        <w:right w:val="none" w:sz="0" w:space="0" w:color="auto"/>
      </w:divBdr>
    </w:div>
    <w:div w:id="1723166519">
      <w:bodyDiv w:val="1"/>
      <w:marLeft w:val="0"/>
      <w:marRight w:val="0"/>
      <w:marTop w:val="0"/>
      <w:marBottom w:val="0"/>
      <w:divBdr>
        <w:top w:val="none" w:sz="0" w:space="0" w:color="auto"/>
        <w:left w:val="none" w:sz="0" w:space="0" w:color="auto"/>
        <w:bottom w:val="none" w:sz="0" w:space="0" w:color="auto"/>
        <w:right w:val="none" w:sz="0" w:space="0" w:color="auto"/>
      </w:divBdr>
    </w:div>
    <w:div w:id="1785148208">
      <w:bodyDiv w:val="1"/>
      <w:marLeft w:val="0"/>
      <w:marRight w:val="0"/>
      <w:marTop w:val="0"/>
      <w:marBottom w:val="0"/>
      <w:divBdr>
        <w:top w:val="none" w:sz="0" w:space="0" w:color="auto"/>
        <w:left w:val="none" w:sz="0" w:space="0" w:color="auto"/>
        <w:bottom w:val="none" w:sz="0" w:space="0" w:color="auto"/>
        <w:right w:val="none" w:sz="0" w:space="0" w:color="auto"/>
      </w:divBdr>
    </w:div>
    <w:div w:id="1864171960">
      <w:bodyDiv w:val="1"/>
      <w:marLeft w:val="0"/>
      <w:marRight w:val="0"/>
      <w:marTop w:val="0"/>
      <w:marBottom w:val="0"/>
      <w:divBdr>
        <w:top w:val="none" w:sz="0" w:space="0" w:color="auto"/>
        <w:left w:val="none" w:sz="0" w:space="0" w:color="auto"/>
        <w:bottom w:val="none" w:sz="0" w:space="0" w:color="auto"/>
        <w:right w:val="none" w:sz="0" w:space="0" w:color="auto"/>
      </w:divBdr>
    </w:div>
    <w:div w:id="1884444833">
      <w:bodyDiv w:val="1"/>
      <w:marLeft w:val="0"/>
      <w:marRight w:val="0"/>
      <w:marTop w:val="0"/>
      <w:marBottom w:val="0"/>
      <w:divBdr>
        <w:top w:val="none" w:sz="0" w:space="0" w:color="auto"/>
        <w:left w:val="none" w:sz="0" w:space="0" w:color="auto"/>
        <w:bottom w:val="none" w:sz="0" w:space="0" w:color="auto"/>
        <w:right w:val="none" w:sz="0" w:space="0" w:color="auto"/>
      </w:divBdr>
    </w:div>
    <w:div w:id="1894462429">
      <w:bodyDiv w:val="1"/>
      <w:marLeft w:val="0"/>
      <w:marRight w:val="0"/>
      <w:marTop w:val="0"/>
      <w:marBottom w:val="0"/>
      <w:divBdr>
        <w:top w:val="none" w:sz="0" w:space="0" w:color="auto"/>
        <w:left w:val="none" w:sz="0" w:space="0" w:color="auto"/>
        <w:bottom w:val="none" w:sz="0" w:space="0" w:color="auto"/>
        <w:right w:val="none" w:sz="0" w:space="0" w:color="auto"/>
      </w:divBdr>
    </w:div>
    <w:div w:id="1918782550">
      <w:bodyDiv w:val="1"/>
      <w:marLeft w:val="0"/>
      <w:marRight w:val="0"/>
      <w:marTop w:val="0"/>
      <w:marBottom w:val="0"/>
      <w:divBdr>
        <w:top w:val="none" w:sz="0" w:space="0" w:color="auto"/>
        <w:left w:val="none" w:sz="0" w:space="0" w:color="auto"/>
        <w:bottom w:val="none" w:sz="0" w:space="0" w:color="auto"/>
        <w:right w:val="none" w:sz="0" w:space="0" w:color="auto"/>
      </w:divBdr>
    </w:div>
    <w:div w:id="19536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2BE47-DC8D-4C72-AB46-536C9390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8</Pages>
  <Words>2809</Words>
  <Characters>16015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Борисов</dc:creator>
  <cp:lastModifiedBy>Управление образова</cp:lastModifiedBy>
  <cp:revision>456</cp:revision>
  <cp:lastPrinted>2023-02-17T13:43:00Z</cp:lastPrinted>
  <dcterms:created xsi:type="dcterms:W3CDTF">2021-08-27T04:56:00Z</dcterms:created>
  <dcterms:modified xsi:type="dcterms:W3CDTF">2023-02-21T05:51:00Z</dcterms:modified>
</cp:coreProperties>
</file>